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82E8FB" w14:textId="77777777" w:rsidR="00B9196F" w:rsidRPr="00B9196F" w:rsidRDefault="009E0754" w:rsidP="00B9196F">
      <w:pPr>
        <w:pStyle w:val="1"/>
        <w:keepNext w:val="0"/>
        <w:numPr>
          <w:ilvl w:val="0"/>
          <w:numId w:val="0"/>
        </w:numPr>
        <w:ind w:right="-185"/>
        <w:rPr>
          <w:rFonts w:ascii="Arial" w:hAnsi="Arial" w:cs="Arial"/>
          <w:b/>
          <w:bCs/>
          <w:szCs w:val="26"/>
        </w:rPr>
      </w:pPr>
      <w:r w:rsidRPr="00B9196F">
        <w:rPr>
          <w:rFonts w:ascii="Arial" w:hAnsi="Arial" w:cs="Arial"/>
          <w:b/>
          <w:bCs/>
          <w:szCs w:val="26"/>
        </w:rPr>
        <w:t>ФЕДЕРАЛЬНОЕ АГЕНТСТВО</w:t>
      </w:r>
    </w:p>
    <w:p w14:paraId="2D308C73" w14:textId="77777777" w:rsidR="009E0754" w:rsidRPr="00B9196F" w:rsidRDefault="009E0754" w:rsidP="00B9196F">
      <w:pPr>
        <w:pStyle w:val="1"/>
        <w:keepNext w:val="0"/>
        <w:numPr>
          <w:ilvl w:val="0"/>
          <w:numId w:val="0"/>
        </w:numPr>
        <w:ind w:right="-185"/>
        <w:rPr>
          <w:rFonts w:ascii="Arial" w:hAnsi="Arial" w:cs="Arial"/>
          <w:b/>
          <w:bCs/>
          <w:szCs w:val="26"/>
        </w:rPr>
      </w:pPr>
      <w:r w:rsidRPr="00B9196F">
        <w:rPr>
          <w:rFonts w:ascii="Arial" w:hAnsi="Arial" w:cs="Arial"/>
          <w:b/>
          <w:bCs/>
          <w:szCs w:val="26"/>
        </w:rPr>
        <w:t>ПО ТЕХНИЧЕСКОМУ РЕГУЛИРОВАНИЮ И МЕТРОЛОГИИ</w:t>
      </w:r>
    </w:p>
    <w:p w14:paraId="3A88D226" w14:textId="77777777" w:rsidR="009E0754" w:rsidRPr="00ED25DB" w:rsidRDefault="009E0754">
      <w:pPr>
        <w:spacing w:line="240" w:lineRule="auto"/>
        <w:ind w:firstLine="0"/>
        <w:rPr>
          <w:b/>
          <w:bCs/>
          <w:sz w:val="26"/>
          <w:szCs w:val="26"/>
        </w:rPr>
      </w:pPr>
    </w:p>
    <w:p w14:paraId="2DF2C263" w14:textId="77777777" w:rsidR="009E0754" w:rsidRPr="00ED25DB" w:rsidRDefault="003A7574">
      <w:pPr>
        <w:spacing w:line="240" w:lineRule="auto"/>
        <w:ind w:firstLine="0"/>
        <w:rPr>
          <w:sz w:val="26"/>
          <w:szCs w:val="26"/>
        </w:rPr>
      </w:pPr>
      <w:r>
        <w:rPr>
          <w:noProof/>
          <w:lang w:eastAsia="ru-RU"/>
        </w:rPr>
        <mc:AlternateContent>
          <mc:Choice Requires="wps">
            <w:drawing>
              <wp:anchor distT="4294967295" distB="4294967295" distL="114300" distR="114300" simplePos="0" relativeHeight="251659264" behindDoc="0" locked="0" layoutInCell="1" allowOverlap="1" wp14:anchorId="3862C1F1" wp14:editId="3FB70A46">
                <wp:simplePos x="0" y="0"/>
                <wp:positionH relativeFrom="column">
                  <wp:posOffset>0</wp:posOffset>
                </wp:positionH>
                <wp:positionV relativeFrom="paragraph">
                  <wp:posOffset>-701676</wp:posOffset>
                </wp:positionV>
                <wp:extent cx="6019800" cy="0"/>
                <wp:effectExtent l="0" t="1905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381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A822261" id="Line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25pt" to="474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" strokeweight="1.06mm">
                <v:stroke joinstyle="miter"/>
              </v:line>
            </w:pict>
          </mc:Fallback>
        </mc:AlternateContent>
      </w:r>
      <w:r>
        <w:rPr>
          <w:noProof/>
          <w:lang w:eastAsia="ru-RU"/>
        </w:rPr>
        <mc:AlternateContent>
          <mc:Choice Requires="wps">
            <w:drawing>
              <wp:anchor distT="4294967295" distB="4294967295" distL="114300" distR="114300" simplePos="0" relativeHeight="251656192" behindDoc="0" locked="0" layoutInCell="1" allowOverlap="1" wp14:anchorId="6C120375" wp14:editId="0A1B8C27">
                <wp:simplePos x="0" y="0"/>
                <wp:positionH relativeFrom="column">
                  <wp:posOffset>0</wp:posOffset>
                </wp:positionH>
                <wp:positionV relativeFrom="paragraph">
                  <wp:posOffset>-5716</wp:posOffset>
                </wp:positionV>
                <wp:extent cx="6019800" cy="0"/>
                <wp:effectExtent l="0" t="1905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381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EA1B013" id="Line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5pt" to="47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" strokeweight="1.06mm">
                <v:stroke joinstyle="miter"/>
              </v:line>
            </w:pict>
          </mc:Fallback>
        </mc:AlternateContent>
      </w:r>
    </w:p>
    <w:tbl>
      <w:tblPr>
        <w:tblW w:w="9639" w:type="dxa"/>
        <w:tblInd w:w="108" w:type="dxa"/>
        <w:tblLayout w:type="fixed"/>
        <w:tblLook w:val="0000" w:firstRow="0" w:lastRow="0" w:firstColumn="0" w:lastColumn="0" w:noHBand="0" w:noVBand="0"/>
      </w:tblPr>
      <w:tblGrid>
        <w:gridCol w:w="2280"/>
        <w:gridCol w:w="4524"/>
        <w:gridCol w:w="2835"/>
      </w:tblGrid>
      <w:tr w:rsidR="009E0754" w:rsidRPr="00ED25DB" w14:paraId="3940B5BF" w14:textId="77777777" w:rsidTr="003C3B49">
        <w:trPr>
          <w:trHeight w:val="2011"/>
        </w:trPr>
        <w:tc>
          <w:tcPr>
            <w:tcW w:w="2280" w:type="dxa"/>
            <w:vAlign w:val="center"/>
          </w:tcPr>
          <w:p w14:paraId="55182DD9" w14:textId="77777777" w:rsidR="009E0754" w:rsidRPr="00ED25DB" w:rsidRDefault="009E565D" w:rsidP="009E565D">
            <w:pPr>
              <w:pStyle w:val="1"/>
              <w:tabs>
                <w:tab w:val="clear" w:pos="432"/>
                <w:tab w:val="num" w:pos="176"/>
              </w:tabs>
              <w:snapToGrid w:val="0"/>
              <w:rPr>
                <w:rFonts w:ascii="Arial" w:hAnsi="Arial" w:cs="Arial"/>
                <w:sz w:val="26"/>
                <w:szCs w:val="26"/>
              </w:rPr>
            </w:pPr>
            <w:r>
              <w:rPr>
                <w:b/>
                <w:noProof/>
                <w:lang w:eastAsia="ru-RU"/>
              </w:rPr>
              <w:drawing>
                <wp:inline distT="0" distB="0" distL="0" distR="0" wp14:anchorId="5DDC7654" wp14:editId="4A7F269C">
                  <wp:extent cx="1311910" cy="819150"/>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1910" cy="819150"/>
                          </a:xfrm>
                          <a:prstGeom prst="rect">
                            <a:avLst/>
                          </a:prstGeom>
                          <a:noFill/>
                          <a:ln>
                            <a:noFill/>
                          </a:ln>
                        </pic:spPr>
                      </pic:pic>
                    </a:graphicData>
                  </a:graphic>
                </wp:inline>
              </w:drawing>
            </w:r>
          </w:p>
        </w:tc>
        <w:tc>
          <w:tcPr>
            <w:tcW w:w="4524" w:type="dxa"/>
            <w:vAlign w:val="center"/>
          </w:tcPr>
          <w:p w14:paraId="1BA3CE87" w14:textId="77777777" w:rsidR="009E565D" w:rsidRPr="00966304" w:rsidRDefault="009E565D" w:rsidP="009E565D">
            <w:pPr>
              <w:widowControl w:val="0"/>
              <w:snapToGrid w:val="0"/>
              <w:spacing w:line="276" w:lineRule="auto"/>
              <w:ind w:firstLine="0"/>
              <w:jc w:val="center"/>
              <w:rPr>
                <w:b/>
                <w:bCs/>
                <w:spacing w:val="40"/>
                <w:lang w:eastAsia="ru-RU"/>
              </w:rPr>
            </w:pPr>
            <w:r w:rsidRPr="00966304">
              <w:rPr>
                <w:b/>
                <w:bCs/>
                <w:spacing w:val="40"/>
                <w:lang w:eastAsia="ru-RU"/>
              </w:rPr>
              <w:t>НАЦИОНАЛЬНЫЙ</w:t>
            </w:r>
          </w:p>
          <w:p w14:paraId="7636CBB5" w14:textId="77777777" w:rsidR="009E565D" w:rsidRPr="00966304" w:rsidRDefault="009E565D" w:rsidP="009E565D">
            <w:pPr>
              <w:widowControl w:val="0"/>
              <w:spacing w:line="276" w:lineRule="auto"/>
              <w:ind w:firstLine="0"/>
              <w:jc w:val="center"/>
              <w:rPr>
                <w:b/>
                <w:bCs/>
                <w:spacing w:val="40"/>
                <w:lang w:eastAsia="ru-RU"/>
              </w:rPr>
            </w:pPr>
            <w:r w:rsidRPr="00966304">
              <w:rPr>
                <w:b/>
                <w:bCs/>
                <w:spacing w:val="40"/>
                <w:lang w:eastAsia="ru-RU"/>
              </w:rPr>
              <w:t>СТАНДАРТ</w:t>
            </w:r>
          </w:p>
          <w:p w14:paraId="2F31E793" w14:textId="77777777" w:rsidR="009E565D" w:rsidRPr="00966304" w:rsidRDefault="009E565D" w:rsidP="009E565D">
            <w:pPr>
              <w:widowControl w:val="0"/>
              <w:spacing w:line="276" w:lineRule="auto"/>
              <w:ind w:firstLine="0"/>
              <w:jc w:val="center"/>
              <w:rPr>
                <w:b/>
                <w:bCs/>
                <w:spacing w:val="40"/>
                <w:lang w:eastAsia="ru-RU"/>
              </w:rPr>
            </w:pPr>
            <w:r w:rsidRPr="00966304">
              <w:rPr>
                <w:b/>
                <w:bCs/>
                <w:spacing w:val="40"/>
                <w:lang w:eastAsia="ru-RU"/>
              </w:rPr>
              <w:t>РОССИЙСКОЙ</w:t>
            </w:r>
          </w:p>
          <w:p w14:paraId="288DBFF4" w14:textId="77777777" w:rsidR="009E0754" w:rsidRPr="00ED25DB" w:rsidRDefault="009E565D" w:rsidP="009E565D">
            <w:pPr>
              <w:spacing w:line="240" w:lineRule="auto"/>
              <w:ind w:firstLine="0"/>
              <w:jc w:val="center"/>
              <w:rPr>
                <w:sz w:val="26"/>
                <w:szCs w:val="26"/>
              </w:rPr>
            </w:pPr>
            <w:r w:rsidRPr="00966304">
              <w:rPr>
                <w:b/>
                <w:bCs/>
                <w:spacing w:val="40"/>
                <w:lang w:eastAsia="ru-RU"/>
              </w:rPr>
              <w:t>ФЕДЕРАЦИИ</w:t>
            </w:r>
            <w:r w:rsidRPr="00ED25DB">
              <w:rPr>
                <w:sz w:val="26"/>
                <w:szCs w:val="26"/>
              </w:rPr>
              <w:t xml:space="preserve"> </w:t>
            </w:r>
          </w:p>
        </w:tc>
        <w:tc>
          <w:tcPr>
            <w:tcW w:w="2835" w:type="dxa"/>
          </w:tcPr>
          <w:p w14:paraId="6109CD67" w14:textId="77777777" w:rsidR="00924722" w:rsidRPr="00B55251" w:rsidRDefault="00924722" w:rsidP="003C3B49">
            <w:pPr>
              <w:pStyle w:val="1"/>
              <w:snapToGrid w:val="0"/>
              <w:ind w:left="1735"/>
              <w:rPr>
                <w:rFonts w:ascii="Arial" w:hAnsi="Arial" w:cs="Arial"/>
              </w:rPr>
            </w:pPr>
          </w:p>
          <w:p w14:paraId="5019D97C" w14:textId="71E275D7" w:rsidR="009E0754" w:rsidRDefault="00AC7C87" w:rsidP="00030A9A">
            <w:pPr>
              <w:pStyle w:val="1"/>
              <w:numPr>
                <w:ilvl w:val="0"/>
                <w:numId w:val="0"/>
              </w:numPr>
              <w:snapToGrid w:val="0"/>
              <w:spacing w:line="360" w:lineRule="auto"/>
              <w:ind w:left="176"/>
              <w:jc w:val="left"/>
              <w:rPr>
                <w:rFonts w:ascii="Arial" w:hAnsi="Arial" w:cs="Arial"/>
                <w:b/>
                <w:bCs/>
              </w:rPr>
            </w:pPr>
            <w:r w:rsidRPr="00B55251">
              <w:rPr>
                <w:rFonts w:ascii="Arial" w:hAnsi="Arial" w:cs="Arial"/>
                <w:b/>
                <w:bCs/>
              </w:rPr>
              <w:t>ГОСТ Р</w:t>
            </w:r>
          </w:p>
          <w:p w14:paraId="17CF9CD6" w14:textId="43AE2042" w:rsidR="00030A9A" w:rsidRDefault="00030A9A" w:rsidP="00030A9A">
            <w:pPr>
              <w:spacing w:line="360" w:lineRule="auto"/>
              <w:ind w:firstLine="210"/>
              <w:rPr>
                <w:b/>
                <w:kern w:val="0"/>
                <w:sz w:val="32"/>
                <w:szCs w:val="32"/>
                <w:lang w:eastAsia="ru-RU"/>
              </w:rPr>
            </w:pPr>
            <w:r w:rsidRPr="00030A9A">
              <w:rPr>
                <w:b/>
                <w:kern w:val="0"/>
                <w:sz w:val="32"/>
                <w:szCs w:val="32"/>
                <w:lang w:eastAsia="ru-RU"/>
              </w:rPr>
              <w:t>ХХХХХ─</w:t>
            </w:r>
          </w:p>
          <w:p w14:paraId="0A185AD2" w14:textId="6C33ACC5" w:rsidR="00030A9A" w:rsidRPr="00030A9A" w:rsidRDefault="00030A9A" w:rsidP="00030A9A">
            <w:pPr>
              <w:spacing w:line="240" w:lineRule="auto"/>
              <w:ind w:firstLine="210"/>
            </w:pPr>
            <w:r>
              <w:rPr>
                <w:b/>
                <w:kern w:val="0"/>
                <w:sz w:val="32"/>
                <w:szCs w:val="32"/>
                <w:lang w:eastAsia="ru-RU"/>
              </w:rPr>
              <w:t>202</w:t>
            </w:r>
            <w:r w:rsidR="00B41C4A">
              <w:rPr>
                <w:b/>
                <w:kern w:val="0"/>
                <w:sz w:val="32"/>
                <w:szCs w:val="32"/>
                <w:lang w:eastAsia="ru-RU"/>
              </w:rPr>
              <w:t>_</w:t>
            </w:r>
          </w:p>
          <w:p w14:paraId="00FB06CE" w14:textId="3C695056" w:rsidR="00AC7C87" w:rsidRPr="00030A9A" w:rsidRDefault="00CB5D73" w:rsidP="00030A9A">
            <w:pPr>
              <w:spacing w:line="240" w:lineRule="auto"/>
              <w:ind w:left="176" w:right="6" w:firstLine="0"/>
              <w:rPr>
                <w:bCs/>
                <w:i/>
              </w:rPr>
            </w:pPr>
            <w:r w:rsidRPr="00030A9A">
              <w:rPr>
                <w:bCs/>
                <w:i/>
              </w:rPr>
              <w:t>(</w:t>
            </w:r>
            <w:r w:rsidR="00AC7C87" w:rsidRPr="00030A9A">
              <w:rPr>
                <w:bCs/>
                <w:i/>
              </w:rPr>
              <w:t>проект</w:t>
            </w:r>
            <w:r w:rsidRPr="00030A9A">
              <w:rPr>
                <w:bCs/>
                <w:i/>
              </w:rPr>
              <w:t xml:space="preserve">, </w:t>
            </w:r>
            <w:r w:rsidR="00B41C4A">
              <w:rPr>
                <w:bCs/>
                <w:i/>
              </w:rPr>
              <w:t>первая</w:t>
            </w:r>
            <w:r w:rsidRPr="00030A9A">
              <w:rPr>
                <w:bCs/>
                <w:i/>
              </w:rPr>
              <w:t xml:space="preserve"> редакция)</w:t>
            </w:r>
          </w:p>
        </w:tc>
      </w:tr>
    </w:tbl>
    <w:p w14:paraId="028940F9" w14:textId="77777777" w:rsidR="009E0754" w:rsidRPr="00ED25DB" w:rsidRDefault="009E0754" w:rsidP="00030A9A">
      <w:pPr>
        <w:pStyle w:val="afe"/>
        <w:ind w:firstLine="0"/>
      </w:pPr>
    </w:p>
    <w:p w14:paraId="668E5491" w14:textId="77777777" w:rsidR="009E0754" w:rsidRPr="00ED25DB" w:rsidRDefault="003A7574">
      <w:pPr>
        <w:spacing w:line="240" w:lineRule="auto"/>
        <w:ind w:right="-365" w:firstLine="0"/>
        <w:rPr>
          <w:sz w:val="26"/>
          <w:szCs w:val="26"/>
        </w:rPr>
      </w:pPr>
      <w:r>
        <w:rPr>
          <w:noProof/>
          <w:lang w:eastAsia="ru-RU"/>
        </w:rPr>
        <mc:AlternateContent>
          <mc:Choice Requires="wps">
            <w:drawing>
              <wp:anchor distT="4294967295" distB="4294967295" distL="114300" distR="114300" simplePos="0" relativeHeight="251657216" behindDoc="0" locked="0" layoutInCell="1" allowOverlap="1" wp14:anchorId="3B6AD0FF" wp14:editId="0BE091A5">
                <wp:simplePos x="0" y="0"/>
                <wp:positionH relativeFrom="column">
                  <wp:posOffset>0</wp:posOffset>
                </wp:positionH>
                <wp:positionV relativeFrom="paragraph">
                  <wp:posOffset>98424</wp:posOffset>
                </wp:positionV>
                <wp:extent cx="601980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284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797E7E7" id="Line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75pt" to="47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" strokeweight=".79mm">
                <v:stroke joinstyle="miter"/>
              </v:line>
            </w:pict>
          </mc:Fallback>
        </mc:AlternateContent>
      </w:r>
    </w:p>
    <w:p w14:paraId="7D4F1CC9" w14:textId="77777777" w:rsidR="009E0754" w:rsidRPr="00ED25DB" w:rsidRDefault="009E0754">
      <w:pPr>
        <w:spacing w:line="240" w:lineRule="auto"/>
        <w:ind w:firstLine="0"/>
        <w:jc w:val="center"/>
        <w:rPr>
          <w:sz w:val="26"/>
          <w:szCs w:val="26"/>
        </w:rPr>
      </w:pPr>
    </w:p>
    <w:p w14:paraId="5F104141" w14:textId="77777777" w:rsidR="009E0754" w:rsidRPr="00C25109" w:rsidRDefault="009E0754">
      <w:pPr>
        <w:ind w:firstLine="0"/>
        <w:jc w:val="center"/>
        <w:rPr>
          <w:b/>
          <w:bCs/>
          <w:spacing w:val="50"/>
          <w:sz w:val="28"/>
          <w:szCs w:val="28"/>
        </w:rPr>
      </w:pPr>
    </w:p>
    <w:p w14:paraId="0DA44CBC" w14:textId="0FFEBA38" w:rsidR="009E0754" w:rsidRDefault="009E0754">
      <w:pPr>
        <w:ind w:firstLine="0"/>
        <w:jc w:val="center"/>
        <w:rPr>
          <w:b/>
          <w:bCs/>
          <w:spacing w:val="50"/>
          <w:sz w:val="28"/>
          <w:szCs w:val="28"/>
        </w:rPr>
      </w:pPr>
    </w:p>
    <w:p w14:paraId="3A3AC279" w14:textId="7B436469" w:rsidR="00B41C4A" w:rsidRDefault="00B41C4A">
      <w:pPr>
        <w:ind w:firstLine="0"/>
        <w:jc w:val="center"/>
        <w:rPr>
          <w:b/>
          <w:bCs/>
          <w:spacing w:val="50"/>
          <w:sz w:val="28"/>
          <w:szCs w:val="28"/>
        </w:rPr>
      </w:pPr>
    </w:p>
    <w:p w14:paraId="637002C8" w14:textId="77777777" w:rsidR="00B41C4A" w:rsidRPr="00C25109" w:rsidRDefault="00B41C4A">
      <w:pPr>
        <w:ind w:firstLine="0"/>
        <w:jc w:val="center"/>
        <w:rPr>
          <w:b/>
          <w:bCs/>
          <w:spacing w:val="50"/>
          <w:sz w:val="28"/>
          <w:szCs w:val="28"/>
        </w:rPr>
      </w:pPr>
    </w:p>
    <w:p w14:paraId="5D7E3A17" w14:textId="31B11710" w:rsidR="00030A9A" w:rsidRDefault="00B41C4A" w:rsidP="00030A9A">
      <w:pPr>
        <w:shd w:val="clear" w:color="auto" w:fill="FFFFFF"/>
        <w:spacing w:line="360" w:lineRule="auto"/>
        <w:ind w:firstLine="0"/>
        <w:jc w:val="center"/>
        <w:rPr>
          <w:b/>
          <w:bCs/>
          <w:kern w:val="0"/>
          <w:sz w:val="32"/>
          <w:szCs w:val="32"/>
          <w:lang w:eastAsia="ru-RU"/>
        </w:rPr>
      </w:pPr>
      <w:r w:rsidRPr="00B41C4A">
        <w:rPr>
          <w:b/>
          <w:bCs/>
          <w:kern w:val="0"/>
          <w:sz w:val="32"/>
          <w:szCs w:val="32"/>
          <w:lang w:eastAsia="ru-RU"/>
        </w:rPr>
        <w:t>ОДЕЖДА СПОРТИВНАЯ ДЛЯ ДЕТЕЙ</w:t>
      </w:r>
    </w:p>
    <w:p w14:paraId="71CE96E7" w14:textId="77777777" w:rsidR="00B41C4A" w:rsidRPr="00030A9A" w:rsidRDefault="00B41C4A" w:rsidP="00030A9A">
      <w:pPr>
        <w:shd w:val="clear" w:color="auto" w:fill="FFFFFF"/>
        <w:spacing w:line="360" w:lineRule="auto"/>
        <w:ind w:firstLine="0"/>
        <w:jc w:val="center"/>
        <w:rPr>
          <w:b/>
          <w:bCs/>
          <w:kern w:val="0"/>
          <w:sz w:val="32"/>
          <w:szCs w:val="32"/>
          <w:lang w:eastAsia="ru-RU"/>
        </w:rPr>
      </w:pPr>
    </w:p>
    <w:p w14:paraId="654DE9D2" w14:textId="24ADE00A" w:rsidR="009E0754" w:rsidRDefault="00030A9A" w:rsidP="00B41C4A">
      <w:pPr>
        <w:shd w:val="clear" w:color="auto" w:fill="FFFFFF"/>
        <w:spacing w:line="360" w:lineRule="auto"/>
        <w:ind w:firstLine="0"/>
        <w:jc w:val="center"/>
        <w:rPr>
          <w:b/>
          <w:bCs/>
          <w:kern w:val="0"/>
          <w:sz w:val="32"/>
          <w:szCs w:val="32"/>
          <w:lang w:eastAsia="ru-RU"/>
        </w:rPr>
      </w:pPr>
      <w:r w:rsidRPr="00030A9A">
        <w:rPr>
          <w:b/>
          <w:bCs/>
          <w:kern w:val="0"/>
          <w:sz w:val="32"/>
          <w:szCs w:val="32"/>
          <w:lang w:eastAsia="ru-RU"/>
        </w:rPr>
        <w:t>Общие требования</w:t>
      </w:r>
    </w:p>
    <w:p w14:paraId="3D78A744" w14:textId="77777777" w:rsidR="00B41C4A" w:rsidRDefault="00B41C4A" w:rsidP="00B41C4A">
      <w:pPr>
        <w:shd w:val="clear" w:color="auto" w:fill="FFFFFF"/>
        <w:spacing w:line="360" w:lineRule="auto"/>
        <w:ind w:firstLine="0"/>
        <w:jc w:val="center"/>
        <w:rPr>
          <w:b/>
          <w:bCs/>
          <w:sz w:val="28"/>
          <w:szCs w:val="28"/>
        </w:rPr>
      </w:pPr>
    </w:p>
    <w:p w14:paraId="093D3156" w14:textId="0B9A5902" w:rsidR="00A57E25" w:rsidRDefault="00A57E25">
      <w:pPr>
        <w:spacing w:line="360" w:lineRule="auto"/>
        <w:ind w:firstLine="0"/>
        <w:jc w:val="center"/>
        <w:rPr>
          <w:b/>
          <w:bCs/>
          <w:sz w:val="28"/>
          <w:szCs w:val="28"/>
        </w:rPr>
      </w:pPr>
    </w:p>
    <w:p w14:paraId="3B554E03" w14:textId="77777777" w:rsidR="00A57E25" w:rsidRPr="00C25109" w:rsidRDefault="00A57E25">
      <w:pPr>
        <w:spacing w:line="360" w:lineRule="auto"/>
        <w:ind w:firstLine="0"/>
        <w:jc w:val="center"/>
        <w:rPr>
          <w:b/>
          <w:bCs/>
          <w:sz w:val="28"/>
          <w:szCs w:val="28"/>
        </w:rPr>
      </w:pPr>
    </w:p>
    <w:p w14:paraId="790FF95F" w14:textId="77777777" w:rsidR="009E0754" w:rsidRPr="00ED25DB" w:rsidRDefault="00C25109">
      <w:pPr>
        <w:spacing w:line="360" w:lineRule="auto"/>
        <w:ind w:firstLine="0"/>
        <w:jc w:val="center"/>
        <w:rPr>
          <w:b/>
          <w:iCs/>
          <w:sz w:val="26"/>
          <w:szCs w:val="26"/>
        </w:rPr>
      </w:pPr>
      <w:r w:rsidRPr="00ED25DB">
        <w:rPr>
          <w:b/>
          <w:iCs/>
          <w:sz w:val="26"/>
          <w:szCs w:val="26"/>
        </w:rPr>
        <w:t>Настоящий проект стандарта не подлежит применению до его утверждения</w:t>
      </w:r>
    </w:p>
    <w:p w14:paraId="74DEBAC7" w14:textId="77777777" w:rsidR="009E0754" w:rsidRPr="00ED25DB" w:rsidRDefault="009E0754">
      <w:pPr>
        <w:spacing w:line="360" w:lineRule="auto"/>
        <w:ind w:firstLine="0"/>
        <w:jc w:val="center"/>
        <w:rPr>
          <w:sz w:val="26"/>
          <w:szCs w:val="26"/>
        </w:rPr>
      </w:pPr>
    </w:p>
    <w:p w14:paraId="1FB05B82" w14:textId="77777777" w:rsidR="00C25109" w:rsidRPr="00ED25DB" w:rsidRDefault="00C25109">
      <w:pPr>
        <w:spacing w:line="360" w:lineRule="auto"/>
        <w:ind w:firstLine="0"/>
        <w:jc w:val="center"/>
        <w:rPr>
          <w:sz w:val="26"/>
          <w:szCs w:val="26"/>
        </w:rPr>
      </w:pPr>
    </w:p>
    <w:p w14:paraId="4BB33D67" w14:textId="77777777" w:rsidR="00CF1298" w:rsidRPr="00C25109" w:rsidRDefault="00CF1298">
      <w:pPr>
        <w:spacing w:line="360" w:lineRule="auto"/>
        <w:ind w:firstLine="0"/>
        <w:jc w:val="center"/>
        <w:rPr>
          <w:sz w:val="28"/>
          <w:szCs w:val="28"/>
        </w:rPr>
      </w:pPr>
    </w:p>
    <w:p w14:paraId="36477495" w14:textId="77777777" w:rsidR="00ED25DB" w:rsidRDefault="00ED25DB">
      <w:pPr>
        <w:spacing w:line="360" w:lineRule="auto"/>
        <w:ind w:firstLine="0"/>
        <w:jc w:val="center"/>
        <w:rPr>
          <w:b/>
          <w:bCs/>
          <w:sz w:val="26"/>
          <w:szCs w:val="26"/>
        </w:rPr>
      </w:pPr>
    </w:p>
    <w:p w14:paraId="6E503BA3" w14:textId="77777777" w:rsidR="00ED25DB" w:rsidRDefault="00ED25DB">
      <w:pPr>
        <w:spacing w:line="360" w:lineRule="auto"/>
        <w:ind w:firstLine="0"/>
        <w:jc w:val="center"/>
        <w:rPr>
          <w:b/>
          <w:bCs/>
          <w:sz w:val="26"/>
          <w:szCs w:val="26"/>
        </w:rPr>
      </w:pPr>
    </w:p>
    <w:p w14:paraId="165B3906" w14:textId="77777777" w:rsidR="00B55251" w:rsidRDefault="00B55251">
      <w:pPr>
        <w:spacing w:line="360" w:lineRule="auto"/>
        <w:ind w:firstLine="0"/>
        <w:jc w:val="center"/>
        <w:rPr>
          <w:b/>
          <w:bCs/>
          <w:sz w:val="26"/>
          <w:szCs w:val="26"/>
        </w:rPr>
      </w:pPr>
    </w:p>
    <w:p w14:paraId="6170157A" w14:textId="77777777" w:rsidR="009E0754" w:rsidRPr="00C25109" w:rsidRDefault="009E0754">
      <w:pPr>
        <w:spacing w:line="360" w:lineRule="auto"/>
        <w:ind w:firstLine="0"/>
        <w:jc w:val="center"/>
        <w:rPr>
          <w:b/>
          <w:bCs/>
          <w:sz w:val="26"/>
          <w:szCs w:val="26"/>
        </w:rPr>
      </w:pPr>
      <w:r w:rsidRPr="00C25109">
        <w:rPr>
          <w:b/>
          <w:bCs/>
          <w:sz w:val="26"/>
          <w:szCs w:val="26"/>
        </w:rPr>
        <w:t>Москва</w:t>
      </w:r>
    </w:p>
    <w:p w14:paraId="23F4DB70" w14:textId="77777777" w:rsidR="00B55251" w:rsidRPr="00B55251" w:rsidRDefault="00B55251" w:rsidP="00B55251">
      <w:pPr>
        <w:widowControl w:val="0"/>
        <w:spacing w:line="360" w:lineRule="auto"/>
        <w:ind w:firstLine="0"/>
        <w:jc w:val="center"/>
        <w:rPr>
          <w:b/>
          <w:bCs/>
          <w:sz w:val="26"/>
          <w:szCs w:val="26"/>
        </w:rPr>
      </w:pPr>
      <w:r w:rsidRPr="00B55251">
        <w:rPr>
          <w:b/>
          <w:bCs/>
          <w:sz w:val="26"/>
          <w:szCs w:val="26"/>
        </w:rPr>
        <w:t>Российский институт стандартизации</w:t>
      </w:r>
    </w:p>
    <w:p w14:paraId="37C915A9" w14:textId="3850D4C1" w:rsidR="00B41C4A" w:rsidRDefault="00B55251" w:rsidP="00B55251">
      <w:pPr>
        <w:widowControl w:val="0"/>
        <w:spacing w:line="360" w:lineRule="auto"/>
        <w:ind w:firstLine="0"/>
        <w:jc w:val="center"/>
        <w:rPr>
          <w:b/>
          <w:bCs/>
          <w:sz w:val="26"/>
          <w:szCs w:val="26"/>
        </w:rPr>
      </w:pPr>
      <w:r w:rsidRPr="00B55251">
        <w:rPr>
          <w:b/>
          <w:bCs/>
          <w:sz w:val="26"/>
          <w:szCs w:val="26"/>
        </w:rPr>
        <w:t>20</w:t>
      </w:r>
      <w:r w:rsidR="00030A9A">
        <w:rPr>
          <w:b/>
          <w:bCs/>
          <w:sz w:val="26"/>
          <w:szCs w:val="26"/>
        </w:rPr>
        <w:t>2</w:t>
      </w:r>
      <w:r w:rsidR="00B41C4A">
        <w:rPr>
          <w:b/>
          <w:bCs/>
          <w:sz w:val="26"/>
          <w:szCs w:val="26"/>
        </w:rPr>
        <w:t>_</w:t>
      </w:r>
    </w:p>
    <w:p w14:paraId="039323AB" w14:textId="157800F3" w:rsidR="009E0754" w:rsidRPr="008629F9" w:rsidRDefault="002C6037" w:rsidP="00B55251">
      <w:pPr>
        <w:widowControl w:val="0"/>
        <w:spacing w:line="360" w:lineRule="auto"/>
        <w:ind w:firstLine="0"/>
        <w:jc w:val="center"/>
        <w:rPr>
          <w:b/>
          <w:bCs/>
          <w:sz w:val="26"/>
          <w:szCs w:val="26"/>
        </w:rPr>
      </w:pPr>
      <w:r w:rsidRPr="00C25109">
        <w:rPr>
          <w:b/>
          <w:bCs/>
          <w:sz w:val="28"/>
          <w:szCs w:val="28"/>
        </w:rPr>
        <w:br w:type="page"/>
      </w:r>
      <w:r w:rsidR="009E0754" w:rsidRPr="00B55251">
        <w:rPr>
          <w:b/>
          <w:bCs/>
          <w:sz w:val="28"/>
          <w:szCs w:val="28"/>
        </w:rPr>
        <w:lastRenderedPageBreak/>
        <w:t>Предисловие</w:t>
      </w:r>
    </w:p>
    <w:p w14:paraId="4FF07173" w14:textId="77777777" w:rsidR="00E5057A" w:rsidRPr="00E5057A" w:rsidRDefault="00E5057A" w:rsidP="00E5057A">
      <w:pPr>
        <w:spacing w:line="276" w:lineRule="auto"/>
        <w:ind w:firstLine="709"/>
        <w:jc w:val="both"/>
        <w:rPr>
          <w:rFonts w:eastAsia="Arial"/>
          <w:kern w:val="0"/>
          <w:lang w:eastAsia="ru-RU"/>
        </w:rPr>
      </w:pPr>
      <w:r w:rsidRPr="00E5057A">
        <w:rPr>
          <w:rFonts w:eastAsia="Arial"/>
          <w:kern w:val="0"/>
          <w:lang w:eastAsia="ru-RU"/>
        </w:rPr>
        <w:t>1 ПОДГОТОВЛЕН Ассоциацией предприятий индустрии детских товаров «АИДТ» (Ассоциация «АИДТ»)</w:t>
      </w:r>
    </w:p>
    <w:p w14:paraId="563D3499" w14:textId="77777777" w:rsidR="00E5057A" w:rsidRPr="00E5057A" w:rsidRDefault="00E5057A" w:rsidP="00E5057A">
      <w:pPr>
        <w:spacing w:line="276" w:lineRule="auto"/>
        <w:ind w:firstLine="709"/>
        <w:jc w:val="both"/>
        <w:rPr>
          <w:rFonts w:eastAsia="Arial"/>
          <w:kern w:val="0"/>
          <w:lang w:eastAsia="ru-RU"/>
        </w:rPr>
      </w:pPr>
    </w:p>
    <w:p w14:paraId="0517BA09" w14:textId="4689ABF0" w:rsidR="00E5057A" w:rsidRPr="00E5057A" w:rsidRDefault="00E5057A" w:rsidP="00E5057A">
      <w:pPr>
        <w:spacing w:line="276" w:lineRule="auto"/>
        <w:ind w:firstLine="709"/>
        <w:jc w:val="both"/>
        <w:rPr>
          <w:rFonts w:eastAsia="Arial"/>
          <w:kern w:val="0"/>
          <w:lang w:eastAsia="ru-RU"/>
        </w:rPr>
      </w:pPr>
      <w:r w:rsidRPr="00E5057A">
        <w:rPr>
          <w:rFonts w:eastAsia="Arial"/>
          <w:kern w:val="0"/>
          <w:lang w:eastAsia="ru-RU"/>
        </w:rPr>
        <w:t>2 ВНЕСЕН Техническим комитетом по стандартизации ТК 181 «</w:t>
      </w:r>
      <w:r w:rsidRPr="00E5057A">
        <w:rPr>
          <w:rFonts w:eastAsia="Arial"/>
          <w:bCs/>
          <w:kern w:val="0"/>
          <w:lang w:eastAsia="ru-RU"/>
        </w:rPr>
        <w:t>Игрушки и товары для детства</w:t>
      </w:r>
      <w:r w:rsidRPr="00E5057A">
        <w:rPr>
          <w:rFonts w:eastAsia="Arial"/>
          <w:kern w:val="0"/>
          <w:lang w:eastAsia="ru-RU"/>
        </w:rPr>
        <w:t>»</w:t>
      </w:r>
    </w:p>
    <w:p w14:paraId="7A48A6AF" w14:textId="77777777" w:rsidR="00E5057A" w:rsidRPr="00E5057A" w:rsidRDefault="00E5057A" w:rsidP="00E5057A">
      <w:pPr>
        <w:spacing w:line="276" w:lineRule="auto"/>
        <w:ind w:firstLine="709"/>
        <w:jc w:val="both"/>
        <w:rPr>
          <w:rFonts w:eastAsia="Arial"/>
          <w:kern w:val="0"/>
          <w:lang w:eastAsia="ru-RU"/>
        </w:rPr>
      </w:pPr>
    </w:p>
    <w:p w14:paraId="502F8959" w14:textId="77777777" w:rsidR="00E5057A" w:rsidRPr="00E5057A" w:rsidRDefault="00E5057A" w:rsidP="00E5057A">
      <w:pPr>
        <w:spacing w:line="276" w:lineRule="auto"/>
        <w:ind w:firstLine="709"/>
        <w:jc w:val="both"/>
        <w:rPr>
          <w:rFonts w:eastAsia="Arial"/>
          <w:kern w:val="0"/>
          <w:lang w:eastAsia="ru-RU"/>
        </w:rPr>
      </w:pPr>
      <w:r w:rsidRPr="00E5057A">
        <w:rPr>
          <w:rFonts w:eastAsia="Arial"/>
          <w:kern w:val="0"/>
          <w:lang w:eastAsia="ru-RU"/>
        </w:rPr>
        <w:t>3 УТВЕРЖДЕН И ВВЕДЕН В ДЕЙСТВИЕ Приказом Федерального агентства по техническому регулированию и метрологии от                                                      №</w:t>
      </w:r>
    </w:p>
    <w:p w14:paraId="4AB50C40" w14:textId="77777777" w:rsidR="00E5057A" w:rsidRPr="00E5057A" w:rsidRDefault="00E5057A" w:rsidP="00E5057A">
      <w:pPr>
        <w:spacing w:line="276" w:lineRule="auto"/>
        <w:ind w:firstLine="709"/>
        <w:jc w:val="both"/>
        <w:rPr>
          <w:rFonts w:eastAsia="Arial"/>
          <w:kern w:val="0"/>
          <w:lang w:eastAsia="ru-RU"/>
        </w:rPr>
      </w:pPr>
    </w:p>
    <w:p w14:paraId="1EA3C2D4" w14:textId="77777777" w:rsidR="00E5057A" w:rsidRPr="00E5057A" w:rsidRDefault="00E5057A" w:rsidP="00E5057A">
      <w:pPr>
        <w:spacing w:line="276" w:lineRule="auto"/>
        <w:ind w:firstLine="709"/>
        <w:jc w:val="both"/>
        <w:rPr>
          <w:rFonts w:eastAsia="Arial"/>
          <w:bCs/>
          <w:iCs/>
          <w:kern w:val="0"/>
          <w:lang w:eastAsia="ru-RU"/>
        </w:rPr>
      </w:pPr>
      <w:r w:rsidRPr="00E5057A">
        <w:rPr>
          <w:rFonts w:eastAsia="Arial"/>
          <w:bCs/>
          <w:iCs/>
          <w:kern w:val="0"/>
          <w:lang w:eastAsia="ru-RU"/>
        </w:rPr>
        <w:t xml:space="preserve">5 ВВЕДЕН ВПЕРВЫЕ </w:t>
      </w:r>
    </w:p>
    <w:p w14:paraId="7A94B1DA" w14:textId="77777777" w:rsidR="006F54F5" w:rsidRPr="00C25109" w:rsidRDefault="006F54F5" w:rsidP="00C25109">
      <w:pPr>
        <w:spacing w:line="276" w:lineRule="auto"/>
        <w:ind w:firstLine="709"/>
        <w:jc w:val="both"/>
        <w:rPr>
          <w:i/>
          <w:iCs/>
          <w:sz w:val="26"/>
          <w:szCs w:val="26"/>
        </w:rPr>
      </w:pPr>
    </w:p>
    <w:p w14:paraId="7FF114AB" w14:textId="77777777" w:rsidR="00E5057A" w:rsidRPr="00E5057A" w:rsidRDefault="00E5057A" w:rsidP="00E5057A">
      <w:pPr>
        <w:tabs>
          <w:tab w:val="left" w:pos="1560"/>
        </w:tabs>
        <w:spacing w:line="240" w:lineRule="auto"/>
        <w:ind w:firstLine="709"/>
        <w:jc w:val="both"/>
        <w:rPr>
          <w:i/>
          <w:iCs/>
          <w:kern w:val="0"/>
          <w:sz w:val="22"/>
          <w:szCs w:val="22"/>
          <w:lang w:eastAsia="ru-RU"/>
        </w:rPr>
      </w:pPr>
      <w:r w:rsidRPr="00E5057A">
        <w:rPr>
          <w:i/>
          <w:iCs/>
          <w:kern w:val="0"/>
          <w:sz w:val="22"/>
          <w:szCs w:val="22"/>
          <w:lang w:eastAsia="ru-RU"/>
        </w:rPr>
        <w:t xml:space="preserve">Правила применения настоящего стандарта установлены в статье 26 Федерального закона </w:t>
      </w:r>
      <w:bookmarkStart w:id="0" w:name="_Hlk2717330"/>
      <w:r w:rsidRPr="00E5057A">
        <w:rPr>
          <w:i/>
          <w:iCs/>
          <w:kern w:val="0"/>
          <w:sz w:val="22"/>
          <w:szCs w:val="22"/>
          <w:lang w:eastAsia="ru-RU"/>
        </w:rPr>
        <w:t>от 29 июня 2015 г. № 162-ФЗ</w:t>
      </w:r>
      <w:bookmarkEnd w:id="0"/>
      <w:r w:rsidRPr="00E5057A">
        <w:rPr>
          <w:i/>
          <w:iCs/>
          <w:kern w:val="0"/>
          <w:sz w:val="22"/>
          <w:szCs w:val="22"/>
          <w:lang w:eastAsia="ru-RU"/>
        </w:rPr>
        <w:t xml:space="preserve">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r:id="rId9" w:history="1">
        <w:r w:rsidRPr="00E5057A">
          <w:rPr>
            <w:i/>
            <w:iCs/>
            <w:kern w:val="0"/>
            <w:sz w:val="22"/>
            <w:szCs w:val="22"/>
            <w:lang w:val="en-US" w:eastAsia="ru-RU"/>
          </w:rPr>
          <w:t>www</w:t>
        </w:r>
        <w:r w:rsidRPr="00E5057A">
          <w:rPr>
            <w:i/>
            <w:iCs/>
            <w:kern w:val="0"/>
            <w:sz w:val="22"/>
            <w:szCs w:val="22"/>
            <w:lang w:eastAsia="ru-RU"/>
          </w:rPr>
          <w:t>.</w:t>
        </w:r>
        <w:proofErr w:type="spellStart"/>
        <w:r w:rsidRPr="00E5057A">
          <w:rPr>
            <w:i/>
            <w:iCs/>
            <w:kern w:val="0"/>
            <w:sz w:val="22"/>
            <w:szCs w:val="22"/>
            <w:lang w:val="en-US" w:eastAsia="ru-RU"/>
          </w:rPr>
          <w:t>rst</w:t>
        </w:r>
        <w:proofErr w:type="spellEnd"/>
        <w:r w:rsidRPr="00E5057A">
          <w:rPr>
            <w:i/>
            <w:iCs/>
            <w:kern w:val="0"/>
            <w:sz w:val="22"/>
            <w:szCs w:val="22"/>
            <w:lang w:eastAsia="ru-RU"/>
          </w:rPr>
          <w:t>.</w:t>
        </w:r>
        <w:r w:rsidRPr="00E5057A">
          <w:rPr>
            <w:i/>
            <w:iCs/>
            <w:kern w:val="0"/>
            <w:sz w:val="22"/>
            <w:szCs w:val="22"/>
            <w:lang w:val="en-US" w:eastAsia="ru-RU"/>
          </w:rPr>
          <w:t>gov</w:t>
        </w:r>
        <w:r w:rsidRPr="00E5057A">
          <w:rPr>
            <w:i/>
            <w:iCs/>
            <w:kern w:val="0"/>
            <w:sz w:val="22"/>
            <w:szCs w:val="22"/>
            <w:lang w:eastAsia="ru-RU"/>
          </w:rPr>
          <w:t>.</w:t>
        </w:r>
        <w:proofErr w:type="spellStart"/>
        <w:r w:rsidRPr="00E5057A">
          <w:rPr>
            <w:i/>
            <w:iCs/>
            <w:kern w:val="0"/>
            <w:sz w:val="22"/>
            <w:szCs w:val="22"/>
            <w:lang w:eastAsia="ru-RU"/>
          </w:rPr>
          <w:t>ru</w:t>
        </w:r>
        <w:proofErr w:type="spellEnd"/>
      </w:hyperlink>
      <w:r w:rsidRPr="00E5057A">
        <w:rPr>
          <w:i/>
          <w:iCs/>
          <w:kern w:val="0"/>
          <w:sz w:val="22"/>
          <w:szCs w:val="22"/>
          <w:lang w:eastAsia="ru-RU"/>
        </w:rPr>
        <w:t>)</w:t>
      </w:r>
    </w:p>
    <w:p w14:paraId="3577EFB5" w14:textId="090E2D6B" w:rsidR="009E565D" w:rsidRPr="009E565D" w:rsidRDefault="009E565D" w:rsidP="009E565D">
      <w:pPr>
        <w:pStyle w:val="afe"/>
        <w:spacing w:line="360" w:lineRule="auto"/>
        <w:jc w:val="both"/>
        <w:rPr>
          <w:b/>
          <w:bCs/>
          <w:i/>
          <w:sz w:val="22"/>
          <w:szCs w:val="26"/>
        </w:rPr>
      </w:pPr>
    </w:p>
    <w:p w14:paraId="5533C1CD" w14:textId="77777777" w:rsidR="005822E9" w:rsidRPr="008A33C6" w:rsidRDefault="005822E9" w:rsidP="005822E9">
      <w:pPr>
        <w:spacing w:line="360" w:lineRule="auto"/>
        <w:ind w:firstLine="567"/>
        <w:jc w:val="both"/>
        <w:rPr>
          <w:i/>
        </w:rPr>
      </w:pPr>
    </w:p>
    <w:p w14:paraId="3D9EC784" w14:textId="77777777" w:rsidR="009E0754" w:rsidRPr="00C25109" w:rsidRDefault="009E0754">
      <w:pPr>
        <w:widowControl w:val="0"/>
        <w:spacing w:line="240" w:lineRule="auto"/>
        <w:ind w:firstLine="0"/>
        <w:jc w:val="right"/>
        <w:rPr>
          <w:b/>
          <w:bCs/>
          <w:sz w:val="28"/>
          <w:szCs w:val="28"/>
        </w:rPr>
      </w:pPr>
    </w:p>
    <w:p w14:paraId="0F58D7F7" w14:textId="77777777" w:rsidR="009E0754" w:rsidRPr="00C25109" w:rsidRDefault="009E0754">
      <w:pPr>
        <w:widowControl w:val="0"/>
        <w:spacing w:line="240" w:lineRule="auto"/>
        <w:ind w:firstLine="0"/>
        <w:jc w:val="right"/>
        <w:rPr>
          <w:b/>
          <w:bCs/>
          <w:sz w:val="28"/>
          <w:szCs w:val="28"/>
        </w:rPr>
      </w:pPr>
    </w:p>
    <w:p w14:paraId="5E61DD5E" w14:textId="77777777" w:rsidR="00677F63" w:rsidRDefault="00677F63">
      <w:pPr>
        <w:widowControl w:val="0"/>
        <w:spacing w:line="240" w:lineRule="auto"/>
        <w:ind w:firstLine="0"/>
        <w:jc w:val="right"/>
        <w:rPr>
          <w:b/>
          <w:bCs/>
          <w:sz w:val="28"/>
          <w:szCs w:val="28"/>
        </w:rPr>
      </w:pPr>
    </w:p>
    <w:p w14:paraId="6B7659A7" w14:textId="77777777" w:rsidR="00677F63" w:rsidRDefault="00677F63">
      <w:pPr>
        <w:widowControl w:val="0"/>
        <w:spacing w:line="240" w:lineRule="auto"/>
        <w:ind w:firstLine="0"/>
        <w:jc w:val="right"/>
        <w:rPr>
          <w:b/>
          <w:bCs/>
          <w:sz w:val="28"/>
          <w:szCs w:val="28"/>
        </w:rPr>
      </w:pPr>
    </w:p>
    <w:p w14:paraId="365A5B32" w14:textId="77777777" w:rsidR="00677F63" w:rsidRDefault="00677F63">
      <w:pPr>
        <w:widowControl w:val="0"/>
        <w:spacing w:line="240" w:lineRule="auto"/>
        <w:ind w:firstLine="0"/>
        <w:jc w:val="right"/>
        <w:rPr>
          <w:b/>
          <w:bCs/>
          <w:sz w:val="28"/>
          <w:szCs w:val="28"/>
        </w:rPr>
      </w:pPr>
    </w:p>
    <w:p w14:paraId="43696CFF" w14:textId="77777777" w:rsidR="00677F63" w:rsidRDefault="00677F63">
      <w:pPr>
        <w:widowControl w:val="0"/>
        <w:spacing w:line="240" w:lineRule="auto"/>
        <w:ind w:firstLine="0"/>
        <w:jc w:val="right"/>
        <w:rPr>
          <w:b/>
          <w:bCs/>
          <w:sz w:val="28"/>
          <w:szCs w:val="28"/>
        </w:rPr>
      </w:pPr>
    </w:p>
    <w:p w14:paraId="3E8758B1" w14:textId="14F68E8A" w:rsidR="00677F63" w:rsidRDefault="00677F63">
      <w:pPr>
        <w:widowControl w:val="0"/>
        <w:spacing w:line="240" w:lineRule="auto"/>
        <w:ind w:firstLine="0"/>
        <w:jc w:val="right"/>
        <w:rPr>
          <w:b/>
          <w:bCs/>
          <w:sz w:val="28"/>
          <w:szCs w:val="28"/>
        </w:rPr>
      </w:pPr>
    </w:p>
    <w:p w14:paraId="51C712F5" w14:textId="5D2F1E23" w:rsidR="00E5057A" w:rsidRDefault="00E5057A">
      <w:pPr>
        <w:widowControl w:val="0"/>
        <w:spacing w:line="240" w:lineRule="auto"/>
        <w:ind w:firstLine="0"/>
        <w:jc w:val="right"/>
        <w:rPr>
          <w:b/>
          <w:bCs/>
          <w:sz w:val="28"/>
          <w:szCs w:val="28"/>
        </w:rPr>
      </w:pPr>
    </w:p>
    <w:p w14:paraId="73A41C73" w14:textId="77777777" w:rsidR="00E5057A" w:rsidRDefault="00E5057A">
      <w:pPr>
        <w:widowControl w:val="0"/>
        <w:spacing w:line="240" w:lineRule="auto"/>
        <w:ind w:firstLine="0"/>
        <w:jc w:val="right"/>
        <w:rPr>
          <w:b/>
          <w:bCs/>
          <w:sz w:val="28"/>
          <w:szCs w:val="28"/>
        </w:rPr>
      </w:pPr>
    </w:p>
    <w:p w14:paraId="696240E9" w14:textId="77777777" w:rsidR="00677F63" w:rsidRDefault="00677F63">
      <w:pPr>
        <w:widowControl w:val="0"/>
        <w:spacing w:line="240" w:lineRule="auto"/>
        <w:ind w:firstLine="0"/>
        <w:jc w:val="right"/>
        <w:rPr>
          <w:b/>
          <w:bCs/>
          <w:sz w:val="28"/>
          <w:szCs w:val="28"/>
        </w:rPr>
      </w:pPr>
    </w:p>
    <w:p w14:paraId="1CB61B09" w14:textId="02D04B54" w:rsidR="009E565D" w:rsidRDefault="009E565D">
      <w:pPr>
        <w:widowControl w:val="0"/>
        <w:spacing w:line="240" w:lineRule="auto"/>
        <w:ind w:firstLine="0"/>
        <w:jc w:val="right"/>
        <w:rPr>
          <w:b/>
          <w:bCs/>
          <w:sz w:val="28"/>
          <w:szCs w:val="28"/>
        </w:rPr>
      </w:pPr>
    </w:p>
    <w:p w14:paraId="0BE682B3" w14:textId="2530D4D0" w:rsidR="00E5057A" w:rsidRDefault="00E5057A">
      <w:pPr>
        <w:widowControl w:val="0"/>
        <w:spacing w:line="240" w:lineRule="auto"/>
        <w:ind w:firstLine="0"/>
        <w:jc w:val="right"/>
        <w:rPr>
          <w:b/>
          <w:bCs/>
          <w:sz w:val="28"/>
          <w:szCs w:val="28"/>
        </w:rPr>
      </w:pPr>
    </w:p>
    <w:p w14:paraId="5D60FA7B" w14:textId="77777777" w:rsidR="00E5057A" w:rsidRPr="00C25109" w:rsidRDefault="00E5057A">
      <w:pPr>
        <w:widowControl w:val="0"/>
        <w:spacing w:line="240" w:lineRule="auto"/>
        <w:ind w:firstLine="0"/>
        <w:jc w:val="right"/>
        <w:rPr>
          <w:b/>
          <w:bCs/>
          <w:sz w:val="28"/>
          <w:szCs w:val="28"/>
        </w:rPr>
      </w:pPr>
    </w:p>
    <w:p w14:paraId="55E0F447" w14:textId="5BA6DA94" w:rsidR="00E5057A" w:rsidRPr="00E5057A" w:rsidRDefault="00E5057A" w:rsidP="00E5057A">
      <w:pPr>
        <w:tabs>
          <w:tab w:val="left" w:pos="1560"/>
        </w:tabs>
        <w:spacing w:line="360" w:lineRule="auto"/>
        <w:ind w:firstLine="567"/>
        <w:jc w:val="right"/>
        <w:rPr>
          <w:iCs/>
          <w:kern w:val="0"/>
          <w:lang w:eastAsia="ru-RU"/>
        </w:rPr>
      </w:pPr>
      <w:r w:rsidRPr="00E5057A">
        <w:rPr>
          <w:iCs/>
          <w:kern w:val="0"/>
          <w:lang w:eastAsia="ru-RU"/>
        </w:rPr>
        <w:sym w:font="Symbol" w:char="00D3"/>
      </w:r>
      <w:r w:rsidRPr="00E5057A">
        <w:rPr>
          <w:iCs/>
          <w:kern w:val="0"/>
          <w:lang w:eastAsia="ru-RU"/>
        </w:rPr>
        <w:t xml:space="preserve"> Оформление. ФГБУ «Институт стандартизации», 202</w:t>
      </w:r>
      <w:r w:rsidR="00082663">
        <w:rPr>
          <w:iCs/>
          <w:kern w:val="0"/>
          <w:lang w:eastAsia="ru-RU"/>
        </w:rPr>
        <w:t>_</w:t>
      </w:r>
      <w:r w:rsidRPr="00E5057A">
        <w:rPr>
          <w:iCs/>
          <w:kern w:val="0"/>
          <w:lang w:eastAsia="ru-RU"/>
        </w:rPr>
        <w:t xml:space="preserve">  </w:t>
      </w:r>
    </w:p>
    <w:p w14:paraId="3208362A" w14:textId="77777777" w:rsidR="00E5057A" w:rsidRPr="00E5057A" w:rsidRDefault="00E5057A" w:rsidP="00E5057A">
      <w:pPr>
        <w:shd w:val="clear" w:color="auto" w:fill="FFFFFF"/>
        <w:tabs>
          <w:tab w:val="right" w:pos="567"/>
        </w:tabs>
        <w:spacing w:line="240" w:lineRule="auto"/>
        <w:ind w:firstLine="709"/>
        <w:jc w:val="both"/>
        <w:rPr>
          <w:b/>
          <w:bCs/>
          <w:spacing w:val="60"/>
          <w:kern w:val="0"/>
          <w:sz w:val="20"/>
          <w:szCs w:val="20"/>
          <w:lang w:eastAsia="ru-RU"/>
        </w:rPr>
      </w:pPr>
      <w:r w:rsidRPr="00E5057A">
        <w:rPr>
          <w:kern w:val="0"/>
          <w:sz w:val="22"/>
          <w:szCs w:val="22"/>
          <w:lang w:eastAsia="ru-RU"/>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732734C2" w14:textId="77777777" w:rsidR="00B41C4A" w:rsidRDefault="0083187D" w:rsidP="003B57F3">
      <w:pPr>
        <w:spacing w:line="360" w:lineRule="auto"/>
        <w:ind w:firstLine="709"/>
        <w:jc w:val="center"/>
        <w:rPr>
          <w:b/>
          <w:bCs/>
        </w:rPr>
      </w:pPr>
      <w:r w:rsidRPr="00C25109">
        <w:rPr>
          <w:b/>
          <w:bCs/>
        </w:rPr>
        <w:br w:type="page"/>
      </w:r>
    </w:p>
    <w:p w14:paraId="7A282C06" w14:textId="77777777" w:rsidR="009266C6" w:rsidRPr="009266C6" w:rsidRDefault="009266C6" w:rsidP="009266C6">
      <w:pPr>
        <w:spacing w:line="360" w:lineRule="auto"/>
        <w:ind w:firstLine="0"/>
        <w:jc w:val="center"/>
        <w:rPr>
          <w:b/>
          <w:bCs/>
          <w:sz w:val="28"/>
          <w:szCs w:val="28"/>
        </w:rPr>
      </w:pPr>
      <w:r w:rsidRPr="009266C6">
        <w:rPr>
          <w:b/>
          <w:bCs/>
          <w:sz w:val="28"/>
          <w:szCs w:val="28"/>
        </w:rPr>
        <w:lastRenderedPageBreak/>
        <w:t>Введение</w:t>
      </w:r>
    </w:p>
    <w:p w14:paraId="7EEFE307" w14:textId="77777777" w:rsidR="00125497" w:rsidRPr="00125497" w:rsidRDefault="00125497" w:rsidP="00C25109">
      <w:pPr>
        <w:spacing w:line="248" w:lineRule="auto"/>
        <w:ind w:right="-29" w:firstLine="425"/>
        <w:jc w:val="center"/>
        <w:rPr>
          <w:rFonts w:eastAsia="Arial"/>
          <w:b/>
          <w:color w:val="231F20"/>
          <w:spacing w:val="-2"/>
          <w:w w:val="98"/>
          <w:sz w:val="26"/>
          <w:szCs w:val="26"/>
        </w:rPr>
      </w:pPr>
    </w:p>
    <w:p w14:paraId="105D3EEF" w14:textId="77777777" w:rsidR="009266C6" w:rsidRPr="00B41C4A" w:rsidRDefault="009266C6" w:rsidP="009266C6">
      <w:pPr>
        <w:spacing w:line="360" w:lineRule="auto"/>
        <w:ind w:firstLine="709"/>
        <w:jc w:val="both"/>
      </w:pPr>
      <w:r w:rsidRPr="009266C6">
        <w:t>Настоящий стандарт устанавливает общие требования к спортивной одежде для детей и подростков и предназначен для обеспечения безопасности и качества продукции при е</w:t>
      </w:r>
      <w:r>
        <w:t>е</w:t>
      </w:r>
      <w:r w:rsidRPr="009266C6">
        <w:t xml:space="preserve"> проектировании, производстве, обращении и эксплуатации.</w:t>
      </w:r>
    </w:p>
    <w:p w14:paraId="25F7163E" w14:textId="6A24AFF8" w:rsidR="00C25109" w:rsidRPr="00351C0E" w:rsidRDefault="009266C6" w:rsidP="00A57E25">
      <w:pPr>
        <w:pStyle w:val="afe"/>
        <w:spacing w:line="360" w:lineRule="auto"/>
        <w:jc w:val="both"/>
        <w:rPr>
          <w:rFonts w:eastAsia="Arial"/>
        </w:rPr>
      </w:pPr>
      <w:r>
        <w:rPr>
          <w:rFonts w:eastAsia="Arial"/>
        </w:rPr>
        <w:t>Настоящий с</w:t>
      </w:r>
      <w:r w:rsidR="00A57E25" w:rsidRPr="00A57E25">
        <w:rPr>
          <w:rFonts w:eastAsia="Arial"/>
        </w:rPr>
        <w:t>тандарт предназначен для производителей, разработчиков технической документации, органов по оценке соответствия и иных участников рынка. Положения стандарта применяются при проектировании, классификации и маркировке спортивной одежды для детей.</w:t>
      </w:r>
    </w:p>
    <w:p w14:paraId="131D0D63" w14:textId="77777777" w:rsidR="00C25109" w:rsidRPr="00CB5D73" w:rsidRDefault="00C25109" w:rsidP="00C15C5F">
      <w:pPr>
        <w:spacing w:line="248" w:lineRule="auto"/>
        <w:ind w:left="851" w:right="-29" w:hanging="284"/>
        <w:jc w:val="both"/>
        <w:rPr>
          <w:rFonts w:eastAsia="Arial"/>
          <w:i/>
          <w:sz w:val="20"/>
          <w:szCs w:val="20"/>
        </w:rPr>
      </w:pPr>
    </w:p>
    <w:p w14:paraId="5C973FAB" w14:textId="77777777" w:rsidR="00D11DEC" w:rsidRPr="00C25109" w:rsidRDefault="00D11DEC">
      <w:pPr>
        <w:rPr>
          <w:sz w:val="20"/>
          <w:szCs w:val="20"/>
        </w:rPr>
        <w:sectPr w:rsidR="00D11DEC" w:rsidRPr="00C25109" w:rsidSect="00CB5D73">
          <w:headerReference w:type="even" r:id="rId10"/>
          <w:headerReference w:type="default" r:id="rId11"/>
          <w:footerReference w:type="even" r:id="rId12"/>
          <w:footerReference w:type="default" r:id="rId13"/>
          <w:pgSz w:w="11905" w:h="16837"/>
          <w:pgMar w:top="1134" w:right="851" w:bottom="1134" w:left="1134" w:header="709" w:footer="851" w:gutter="0"/>
          <w:pgNumType w:fmt="upperRoman" w:start="1"/>
          <w:cols w:space="720"/>
          <w:titlePg/>
          <w:docGrid w:linePitch="360"/>
        </w:sectPr>
      </w:pPr>
    </w:p>
    <w:p w14:paraId="31725F82" w14:textId="77777777" w:rsidR="009E565D" w:rsidRPr="009E565D" w:rsidRDefault="009E565D" w:rsidP="009E565D">
      <w:pPr>
        <w:spacing w:line="360" w:lineRule="auto"/>
        <w:ind w:firstLine="0"/>
        <w:jc w:val="center"/>
        <w:rPr>
          <w:b/>
          <w:sz w:val="22"/>
          <w:szCs w:val="22"/>
        </w:rPr>
      </w:pPr>
      <w:r w:rsidRPr="009E565D">
        <w:rPr>
          <w:b/>
          <w:sz w:val="22"/>
          <w:szCs w:val="22"/>
        </w:rPr>
        <w:lastRenderedPageBreak/>
        <w:t xml:space="preserve">Н А Ц И О Н А Л Ь Н Ы </w:t>
      </w:r>
      <w:proofErr w:type="gramStart"/>
      <w:r w:rsidRPr="009E565D">
        <w:rPr>
          <w:b/>
          <w:sz w:val="22"/>
          <w:szCs w:val="22"/>
        </w:rPr>
        <w:t>Й  С</w:t>
      </w:r>
      <w:proofErr w:type="gramEnd"/>
      <w:r w:rsidRPr="009E565D">
        <w:rPr>
          <w:b/>
          <w:sz w:val="22"/>
          <w:szCs w:val="22"/>
        </w:rPr>
        <w:t xml:space="preserve"> Т А Н Д А Р Т  Р О С </w:t>
      </w:r>
      <w:proofErr w:type="spellStart"/>
      <w:r w:rsidRPr="009E565D">
        <w:rPr>
          <w:b/>
          <w:sz w:val="22"/>
          <w:szCs w:val="22"/>
        </w:rPr>
        <w:t>С</w:t>
      </w:r>
      <w:proofErr w:type="spellEnd"/>
      <w:r w:rsidRPr="009E565D">
        <w:rPr>
          <w:b/>
          <w:sz w:val="22"/>
          <w:szCs w:val="22"/>
        </w:rPr>
        <w:t xml:space="preserve"> И Й С К О Й  Ф Е Д Е Р А Ц И </w:t>
      </w:r>
      <w:proofErr w:type="spellStart"/>
      <w:r w:rsidRPr="009E565D">
        <w:rPr>
          <w:b/>
          <w:sz w:val="22"/>
          <w:szCs w:val="22"/>
        </w:rPr>
        <w:t>И</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3"/>
      </w:tblGrid>
      <w:tr w:rsidR="009E565D" w:rsidRPr="009E565D" w14:paraId="0D35C815" w14:textId="77777777" w:rsidTr="00F40D74">
        <w:tc>
          <w:tcPr>
            <w:tcW w:w="9569" w:type="dxa"/>
            <w:tcBorders>
              <w:top w:val="single" w:sz="12" w:space="0" w:color="auto"/>
              <w:left w:val="nil"/>
              <w:right w:val="nil"/>
            </w:tcBorders>
          </w:tcPr>
          <w:p w14:paraId="54453EDC" w14:textId="77777777" w:rsidR="001F3875" w:rsidRDefault="001F3875" w:rsidP="009E565D">
            <w:pPr>
              <w:spacing w:line="240" w:lineRule="auto"/>
              <w:ind w:firstLine="0"/>
              <w:jc w:val="center"/>
              <w:rPr>
                <w:b/>
                <w:szCs w:val="26"/>
              </w:rPr>
            </w:pPr>
          </w:p>
          <w:p w14:paraId="55E403E3" w14:textId="4231C10E" w:rsidR="001F3875" w:rsidRDefault="001F3875" w:rsidP="009E565D">
            <w:pPr>
              <w:spacing w:line="240" w:lineRule="auto"/>
              <w:ind w:firstLine="0"/>
              <w:jc w:val="center"/>
              <w:rPr>
                <w:b/>
                <w:szCs w:val="26"/>
              </w:rPr>
            </w:pPr>
            <w:r w:rsidRPr="001F3875">
              <w:rPr>
                <w:b/>
                <w:szCs w:val="26"/>
              </w:rPr>
              <w:t xml:space="preserve">ОДЕЖДА СПОРТИВНАЯ ДЛЯ ДЕТЕЙ </w:t>
            </w:r>
          </w:p>
          <w:p w14:paraId="03F3FCB1" w14:textId="77777777" w:rsidR="001F3875" w:rsidRDefault="001F3875" w:rsidP="009E565D">
            <w:pPr>
              <w:spacing w:line="240" w:lineRule="auto"/>
              <w:ind w:firstLine="0"/>
              <w:jc w:val="center"/>
              <w:rPr>
                <w:b/>
                <w:szCs w:val="26"/>
              </w:rPr>
            </w:pPr>
          </w:p>
          <w:p w14:paraId="6625384E" w14:textId="3B8BF99E" w:rsidR="009E565D" w:rsidRPr="009E565D" w:rsidRDefault="001F3875" w:rsidP="009E565D">
            <w:pPr>
              <w:spacing w:line="240" w:lineRule="auto"/>
              <w:ind w:firstLine="0"/>
              <w:jc w:val="center"/>
              <w:rPr>
                <w:b/>
                <w:szCs w:val="26"/>
              </w:rPr>
            </w:pPr>
            <w:r w:rsidRPr="001F3875">
              <w:rPr>
                <w:b/>
                <w:szCs w:val="26"/>
              </w:rPr>
              <w:t>Общие требования</w:t>
            </w:r>
          </w:p>
          <w:p w14:paraId="5D11B202" w14:textId="77777777" w:rsidR="001F3875" w:rsidRDefault="001F3875" w:rsidP="009E565D">
            <w:pPr>
              <w:spacing w:line="360" w:lineRule="auto"/>
              <w:ind w:firstLine="0"/>
              <w:jc w:val="center"/>
              <w:rPr>
                <w:spacing w:val="-2"/>
                <w:szCs w:val="26"/>
              </w:rPr>
            </w:pPr>
          </w:p>
          <w:p w14:paraId="3CEDE34D" w14:textId="1BABD20C" w:rsidR="009E565D" w:rsidRPr="009E565D" w:rsidRDefault="00CB11FF" w:rsidP="009E565D">
            <w:pPr>
              <w:spacing w:line="360" w:lineRule="auto"/>
              <w:ind w:firstLine="0"/>
              <w:jc w:val="center"/>
              <w:rPr>
                <w:b/>
                <w:sz w:val="22"/>
                <w:szCs w:val="22"/>
              </w:rPr>
            </w:pPr>
            <w:r w:rsidRPr="00CB11FF">
              <w:rPr>
                <w:spacing w:val="-2"/>
                <w:szCs w:val="26"/>
              </w:rPr>
              <w:t>Children's sportswear. General requirements</w:t>
            </w:r>
          </w:p>
        </w:tc>
      </w:tr>
    </w:tbl>
    <w:p w14:paraId="63498F90" w14:textId="77777777" w:rsidR="009E0754" w:rsidRPr="009E565D" w:rsidRDefault="009E0754">
      <w:pPr>
        <w:spacing w:line="240" w:lineRule="auto"/>
        <w:ind w:right="41"/>
        <w:jc w:val="both"/>
        <w:rPr>
          <w:b/>
          <w:bCs/>
          <w:sz w:val="20"/>
          <w:szCs w:val="20"/>
        </w:rPr>
      </w:pPr>
    </w:p>
    <w:p w14:paraId="18158186" w14:textId="77777777" w:rsidR="009E0754" w:rsidRPr="00125497" w:rsidRDefault="00C25109" w:rsidP="00C25109">
      <w:pPr>
        <w:spacing w:line="240" w:lineRule="auto"/>
        <w:ind w:left="5652" w:right="41" w:firstLine="20"/>
        <w:rPr>
          <w:b/>
          <w:bCs/>
          <w:sz w:val="26"/>
          <w:szCs w:val="26"/>
        </w:rPr>
      </w:pPr>
      <w:r w:rsidRPr="00125497">
        <w:rPr>
          <w:b/>
          <w:bCs/>
          <w:sz w:val="26"/>
          <w:szCs w:val="26"/>
        </w:rPr>
        <w:t xml:space="preserve">Дата введения – </w:t>
      </w:r>
    </w:p>
    <w:p w14:paraId="0C16AEF9" w14:textId="77777777" w:rsidR="00C25109" w:rsidRPr="00125497" w:rsidRDefault="00C25109" w:rsidP="00F22B0E">
      <w:pPr>
        <w:pStyle w:val="23"/>
        <w:jc w:val="left"/>
        <w:rPr>
          <w:rFonts w:ascii="Arial" w:hAnsi="Arial" w:cs="Arial"/>
          <w:b/>
          <w:sz w:val="26"/>
          <w:szCs w:val="26"/>
        </w:rPr>
      </w:pPr>
    </w:p>
    <w:p w14:paraId="5D435043" w14:textId="77777777" w:rsidR="00BC0FD6" w:rsidRPr="00773413" w:rsidRDefault="00C25109" w:rsidP="00773413">
      <w:pPr>
        <w:pStyle w:val="23"/>
        <w:tabs>
          <w:tab w:val="left" w:pos="1134"/>
        </w:tabs>
        <w:jc w:val="left"/>
        <w:rPr>
          <w:rFonts w:ascii="Arial" w:hAnsi="Arial" w:cs="Arial"/>
          <w:b/>
          <w:szCs w:val="26"/>
        </w:rPr>
      </w:pPr>
      <w:r w:rsidRPr="00773413">
        <w:rPr>
          <w:rFonts w:ascii="Arial" w:hAnsi="Arial" w:cs="Arial"/>
          <w:b/>
          <w:szCs w:val="26"/>
        </w:rPr>
        <w:t>1</w:t>
      </w:r>
      <w:r w:rsidRPr="00773413">
        <w:rPr>
          <w:rFonts w:ascii="Arial" w:hAnsi="Arial" w:cs="Arial"/>
          <w:b/>
          <w:szCs w:val="26"/>
        </w:rPr>
        <w:tab/>
      </w:r>
      <w:r w:rsidR="00667C8C" w:rsidRPr="00773413">
        <w:rPr>
          <w:rFonts w:ascii="Arial" w:hAnsi="Arial" w:cs="Arial"/>
          <w:b/>
          <w:szCs w:val="26"/>
        </w:rPr>
        <w:t>Область применения</w:t>
      </w:r>
    </w:p>
    <w:p w14:paraId="438994AA" w14:textId="75508F11" w:rsidR="00323376" w:rsidRDefault="00323376" w:rsidP="00323376">
      <w:pPr>
        <w:pStyle w:val="afe"/>
        <w:spacing w:line="360" w:lineRule="auto"/>
        <w:jc w:val="both"/>
        <w:rPr>
          <w:rFonts w:eastAsia="Arial"/>
          <w:color w:val="231F20"/>
          <w:spacing w:val="-2"/>
          <w:szCs w:val="26"/>
        </w:rPr>
      </w:pPr>
      <w:r w:rsidRPr="00323376">
        <w:rPr>
          <w:rFonts w:eastAsia="Arial"/>
          <w:color w:val="231F20"/>
          <w:spacing w:val="-2"/>
          <w:szCs w:val="26"/>
        </w:rPr>
        <w:t xml:space="preserve">Настоящий стандарт распространяется на спортивную одежду для детей и подростков </w:t>
      </w:r>
      <w:r w:rsidR="00DE2589">
        <w:rPr>
          <w:rFonts w:eastAsia="Arial"/>
          <w:color w:val="231F20"/>
          <w:spacing w:val="-2"/>
          <w:szCs w:val="26"/>
        </w:rPr>
        <w:t xml:space="preserve">(далее – спортивная одежда) </w:t>
      </w:r>
      <w:r w:rsidRPr="00323376">
        <w:rPr>
          <w:rFonts w:eastAsia="Arial"/>
          <w:color w:val="231F20"/>
          <w:spacing w:val="-2"/>
          <w:szCs w:val="26"/>
        </w:rPr>
        <w:t>в возрасте до 18 лет, предназначенную для занятий физической культурой, спортом и активным отдыхом.</w:t>
      </w:r>
    </w:p>
    <w:p w14:paraId="654F23BD" w14:textId="6F032FE3" w:rsidR="00C10D3B" w:rsidRPr="00C10D3B" w:rsidRDefault="00C10D3B" w:rsidP="00C10D3B">
      <w:pPr>
        <w:pStyle w:val="afe"/>
        <w:spacing w:line="360" w:lineRule="auto"/>
        <w:jc w:val="both"/>
        <w:rPr>
          <w:rFonts w:eastAsia="Arial"/>
          <w:color w:val="231F20"/>
          <w:spacing w:val="-2"/>
          <w:szCs w:val="26"/>
        </w:rPr>
      </w:pPr>
      <w:r w:rsidRPr="00C10D3B">
        <w:rPr>
          <w:rFonts w:eastAsia="Arial"/>
          <w:color w:val="231F20"/>
          <w:spacing w:val="-2"/>
          <w:szCs w:val="26"/>
        </w:rPr>
        <w:t>Настоящий стандарт распространяется на спортивную одежду для возрастных групп:</w:t>
      </w:r>
    </w:p>
    <w:p w14:paraId="281AE646" w14:textId="6A5DEA71" w:rsidR="00C10D3B" w:rsidRPr="00C10D3B" w:rsidRDefault="00BC7EC1" w:rsidP="00C10D3B">
      <w:pPr>
        <w:pStyle w:val="afe"/>
        <w:numPr>
          <w:ilvl w:val="0"/>
          <w:numId w:val="22"/>
        </w:numPr>
        <w:spacing w:line="360" w:lineRule="auto"/>
        <w:ind w:left="993" w:hanging="284"/>
        <w:jc w:val="both"/>
        <w:rPr>
          <w:rFonts w:eastAsia="Arial"/>
          <w:color w:val="231F20"/>
          <w:spacing w:val="-2"/>
          <w:szCs w:val="26"/>
        </w:rPr>
      </w:pPr>
      <w:r>
        <w:rPr>
          <w:rFonts w:eastAsia="Arial"/>
          <w:color w:val="231F20"/>
          <w:spacing w:val="-2"/>
          <w:szCs w:val="26"/>
        </w:rPr>
        <w:t xml:space="preserve">от 1 </w:t>
      </w:r>
      <w:r w:rsidR="00C10D3B" w:rsidRPr="00C10D3B">
        <w:rPr>
          <w:rFonts w:eastAsia="Arial"/>
          <w:color w:val="231F20"/>
          <w:spacing w:val="-2"/>
          <w:szCs w:val="26"/>
        </w:rPr>
        <w:t>до 3 лет;</w:t>
      </w:r>
    </w:p>
    <w:p w14:paraId="2B00D263" w14:textId="551A3E0B" w:rsidR="00C10D3B" w:rsidRPr="00C10D3B" w:rsidRDefault="00C10D3B" w:rsidP="00C10D3B">
      <w:pPr>
        <w:pStyle w:val="afe"/>
        <w:numPr>
          <w:ilvl w:val="0"/>
          <w:numId w:val="22"/>
        </w:numPr>
        <w:spacing w:line="360" w:lineRule="auto"/>
        <w:ind w:left="993" w:hanging="284"/>
        <w:jc w:val="both"/>
        <w:rPr>
          <w:rFonts w:eastAsia="Arial"/>
          <w:color w:val="231F20"/>
          <w:spacing w:val="-2"/>
          <w:szCs w:val="26"/>
        </w:rPr>
      </w:pPr>
      <w:r w:rsidRPr="00C10D3B">
        <w:rPr>
          <w:rFonts w:eastAsia="Arial"/>
          <w:color w:val="231F20"/>
          <w:spacing w:val="-2"/>
          <w:szCs w:val="26"/>
        </w:rPr>
        <w:t>от 3 до 7 лет;</w:t>
      </w:r>
    </w:p>
    <w:p w14:paraId="5993FA54" w14:textId="6ACB0575" w:rsidR="00C10D3B" w:rsidRPr="00C10D3B" w:rsidRDefault="00C10D3B" w:rsidP="00C10D3B">
      <w:pPr>
        <w:pStyle w:val="afe"/>
        <w:numPr>
          <w:ilvl w:val="0"/>
          <w:numId w:val="22"/>
        </w:numPr>
        <w:spacing w:line="360" w:lineRule="auto"/>
        <w:ind w:left="993" w:hanging="284"/>
        <w:jc w:val="both"/>
        <w:rPr>
          <w:rFonts w:eastAsia="Arial"/>
          <w:color w:val="231F20"/>
          <w:spacing w:val="-2"/>
          <w:szCs w:val="26"/>
        </w:rPr>
      </w:pPr>
      <w:r w:rsidRPr="00C10D3B">
        <w:rPr>
          <w:rFonts w:eastAsia="Arial"/>
          <w:color w:val="231F20"/>
          <w:spacing w:val="-2"/>
          <w:szCs w:val="26"/>
        </w:rPr>
        <w:t>от 7 до 14 лет;</w:t>
      </w:r>
    </w:p>
    <w:p w14:paraId="079B3018" w14:textId="099D5510" w:rsidR="00C10D3B" w:rsidRPr="00323376" w:rsidRDefault="00C10D3B" w:rsidP="00C10D3B">
      <w:pPr>
        <w:pStyle w:val="afe"/>
        <w:numPr>
          <w:ilvl w:val="0"/>
          <w:numId w:val="22"/>
        </w:numPr>
        <w:spacing w:line="360" w:lineRule="auto"/>
        <w:ind w:left="993" w:hanging="284"/>
        <w:jc w:val="both"/>
        <w:rPr>
          <w:rFonts w:eastAsia="Arial"/>
          <w:color w:val="231F20"/>
          <w:spacing w:val="-2"/>
          <w:szCs w:val="26"/>
        </w:rPr>
      </w:pPr>
      <w:r w:rsidRPr="00C10D3B">
        <w:rPr>
          <w:rFonts w:eastAsia="Arial"/>
          <w:color w:val="231F20"/>
          <w:spacing w:val="-2"/>
          <w:szCs w:val="26"/>
        </w:rPr>
        <w:t>от 14 до 18 лет.</w:t>
      </w:r>
    </w:p>
    <w:p w14:paraId="7A6AF0F4" w14:textId="101918B9" w:rsidR="00012707" w:rsidRPr="00773413" w:rsidRDefault="00323376" w:rsidP="00323376">
      <w:pPr>
        <w:pStyle w:val="afe"/>
        <w:spacing w:line="360" w:lineRule="auto"/>
        <w:jc w:val="both"/>
        <w:rPr>
          <w:rFonts w:eastAsia="Arial"/>
          <w:color w:val="231F20"/>
          <w:spacing w:val="-2"/>
          <w:szCs w:val="26"/>
        </w:rPr>
      </w:pPr>
      <w:r w:rsidRPr="00323376">
        <w:rPr>
          <w:rFonts w:eastAsia="Arial"/>
          <w:color w:val="231F20"/>
          <w:spacing w:val="-2"/>
          <w:szCs w:val="26"/>
        </w:rPr>
        <w:t>Настоящий стандарт не распространяется на спортивное защитное снаряжение, обувь и головные уборы как самостоятельные изделия.</w:t>
      </w:r>
    </w:p>
    <w:p w14:paraId="73AABFF1" w14:textId="77777777" w:rsidR="007E57BA" w:rsidRPr="00125497" w:rsidRDefault="007E57BA" w:rsidP="00F22B0E">
      <w:pPr>
        <w:pStyle w:val="23"/>
        <w:jc w:val="left"/>
        <w:rPr>
          <w:rFonts w:ascii="Arial" w:hAnsi="Arial" w:cs="Arial"/>
          <w:b/>
          <w:sz w:val="26"/>
          <w:szCs w:val="26"/>
        </w:rPr>
      </w:pPr>
    </w:p>
    <w:p w14:paraId="252357BA" w14:textId="77777777" w:rsidR="00012707" w:rsidRPr="00773413" w:rsidRDefault="00012707" w:rsidP="00773413">
      <w:pPr>
        <w:pStyle w:val="23"/>
        <w:tabs>
          <w:tab w:val="left" w:pos="1134"/>
        </w:tabs>
        <w:jc w:val="left"/>
        <w:rPr>
          <w:rFonts w:ascii="Arial" w:hAnsi="Arial" w:cs="Arial"/>
          <w:b/>
          <w:szCs w:val="26"/>
        </w:rPr>
      </w:pPr>
      <w:r w:rsidRPr="00773413">
        <w:rPr>
          <w:rFonts w:ascii="Arial" w:hAnsi="Arial" w:cs="Arial"/>
          <w:b/>
          <w:szCs w:val="26"/>
        </w:rPr>
        <w:t>2</w:t>
      </w:r>
      <w:r w:rsidR="00C25109" w:rsidRPr="00773413">
        <w:rPr>
          <w:rFonts w:ascii="Arial" w:hAnsi="Arial" w:cs="Arial"/>
          <w:b/>
          <w:szCs w:val="26"/>
        </w:rPr>
        <w:tab/>
      </w:r>
      <w:r w:rsidRPr="00773413">
        <w:rPr>
          <w:rFonts w:ascii="Arial" w:hAnsi="Arial" w:cs="Arial"/>
          <w:b/>
          <w:szCs w:val="26"/>
        </w:rPr>
        <w:t>Нормативные ссылки</w:t>
      </w:r>
    </w:p>
    <w:p w14:paraId="57E94739" w14:textId="2002FDFD" w:rsidR="00290A58" w:rsidRDefault="00290A58" w:rsidP="00C25109">
      <w:pPr>
        <w:pStyle w:val="afe"/>
        <w:spacing w:line="360" w:lineRule="auto"/>
        <w:jc w:val="both"/>
      </w:pPr>
      <w:r w:rsidRPr="00773413">
        <w:t>В настоящем стандарте использованы нормативные ссылки на следующие стандарты:</w:t>
      </w:r>
    </w:p>
    <w:p w14:paraId="2DD686FD" w14:textId="3B4A2B07" w:rsidR="00513958" w:rsidRDefault="00513958" w:rsidP="00513958">
      <w:pPr>
        <w:pStyle w:val="afe"/>
        <w:spacing w:line="360" w:lineRule="auto"/>
        <w:jc w:val="both"/>
      </w:pPr>
      <w:bookmarkStart w:id="1" w:name="_Hlk217468559"/>
      <w:bookmarkStart w:id="2" w:name="_Hlk217550779"/>
      <w:r>
        <w:t>ГОСТ</w:t>
      </w:r>
      <w:r w:rsidR="00D81764">
        <w:t xml:space="preserve"> Р</w:t>
      </w:r>
      <w:r>
        <w:t xml:space="preserve"> ХХХХ-ХХ</w:t>
      </w:r>
      <w:r w:rsidR="00D81764">
        <w:rPr>
          <w:rStyle w:val="ad"/>
        </w:rPr>
        <w:footnoteReference w:id="1"/>
      </w:r>
      <w:r>
        <w:t xml:space="preserve"> </w:t>
      </w:r>
      <w:bookmarkEnd w:id="1"/>
      <w:r w:rsidR="007E2F0B">
        <w:t>П</w:t>
      </w:r>
      <w:r>
        <w:t xml:space="preserve">родукция, предназначенная для детей и подростков. Методика </w:t>
      </w:r>
      <w:bookmarkStart w:id="3" w:name="_Hlk217468638"/>
      <w:r>
        <w:t>оценки показателей безопасности одежды для детей</w:t>
      </w:r>
      <w:bookmarkEnd w:id="3"/>
    </w:p>
    <w:p w14:paraId="6160BD06" w14:textId="3E004338" w:rsidR="00C67DB3" w:rsidRPr="00C67DB3" w:rsidRDefault="00C67DB3" w:rsidP="00C67DB3">
      <w:pPr>
        <w:pStyle w:val="afe"/>
        <w:numPr>
          <w:ilvl w:val="0"/>
          <w:numId w:val="1"/>
        </w:numPr>
        <w:tabs>
          <w:tab w:val="clear" w:pos="432"/>
          <w:tab w:val="num" w:pos="851"/>
        </w:tabs>
        <w:spacing w:line="360" w:lineRule="auto"/>
        <w:ind w:left="0" w:firstLine="0"/>
        <w:jc w:val="both"/>
      </w:pPr>
      <w:r>
        <w:t xml:space="preserve">           </w:t>
      </w:r>
      <w:r w:rsidRPr="00C67DB3">
        <w:t>ГОСТ 2351 Изделия и полотна трикотажные. Нормы устойчивости окраски и методы ее определения</w:t>
      </w:r>
    </w:p>
    <w:p w14:paraId="35CEF6AA" w14:textId="526C9434" w:rsidR="00C67DB3" w:rsidRPr="00773413" w:rsidRDefault="00C67DB3" w:rsidP="00513958">
      <w:pPr>
        <w:pStyle w:val="afe"/>
        <w:spacing w:line="360" w:lineRule="auto"/>
        <w:jc w:val="both"/>
        <w:rPr>
          <w:b/>
        </w:rPr>
      </w:pPr>
    </w:p>
    <w:bookmarkEnd w:id="2"/>
    <w:p w14:paraId="18D13C35" w14:textId="780F64FA" w:rsidR="00467751" w:rsidRPr="00D81764" w:rsidRDefault="00467751" w:rsidP="00BC7EC1">
      <w:pPr>
        <w:jc w:val="both"/>
        <w:rPr>
          <w:bCs/>
        </w:rPr>
      </w:pPr>
      <w:r w:rsidRPr="00D81764">
        <w:rPr>
          <w:bCs/>
        </w:rPr>
        <w:lastRenderedPageBreak/>
        <w:t>ГОСТ 3813 (ИСО 5081-77, ИСО 5082-82) Материалы текстильные. Ткани и штучные изделия. Методы определения разрывных характеристик при растяжении</w:t>
      </w:r>
    </w:p>
    <w:p w14:paraId="42F2C039" w14:textId="644C0A5B" w:rsidR="00467751" w:rsidRPr="00D81764" w:rsidRDefault="00467751" w:rsidP="00C10D3B">
      <w:pPr>
        <w:pStyle w:val="afe"/>
        <w:spacing w:line="360" w:lineRule="auto"/>
        <w:jc w:val="both"/>
        <w:rPr>
          <w:bCs/>
        </w:rPr>
      </w:pPr>
      <w:bookmarkStart w:id="4" w:name="_Hlk217401670"/>
      <w:r w:rsidRPr="00D81764">
        <w:rPr>
          <w:bCs/>
        </w:rPr>
        <w:t xml:space="preserve">ГОСТ 3816 </w:t>
      </w:r>
      <w:bookmarkEnd w:id="4"/>
      <w:r w:rsidRPr="00D81764">
        <w:rPr>
          <w:bCs/>
        </w:rPr>
        <w:t>(ИСО 811-81) Полотна текстильные. Методы определения гигроскопических и водоотталкивающих свойств</w:t>
      </w:r>
    </w:p>
    <w:p w14:paraId="03201106" w14:textId="158B8559" w:rsidR="000322B0" w:rsidRDefault="000322B0" w:rsidP="00C10D3B">
      <w:pPr>
        <w:pStyle w:val="afe"/>
        <w:spacing w:line="360" w:lineRule="auto"/>
        <w:jc w:val="both"/>
        <w:rPr>
          <w:bCs/>
        </w:rPr>
      </w:pPr>
      <w:r w:rsidRPr="00D81764">
        <w:rPr>
          <w:bCs/>
        </w:rPr>
        <w:t>ГОСТ 3897 Изделия трикотажные. Маркировка, упаковка, транспортирование и хранение</w:t>
      </w:r>
    </w:p>
    <w:p w14:paraId="2487727D" w14:textId="6A9256AD" w:rsidR="005C62C2" w:rsidRDefault="005C62C2" w:rsidP="005C62C2">
      <w:pPr>
        <w:pStyle w:val="afe"/>
        <w:spacing w:line="360" w:lineRule="auto"/>
        <w:jc w:val="both"/>
        <w:rPr>
          <w:bCs/>
        </w:rPr>
      </w:pPr>
      <w:r w:rsidRPr="005C62C2">
        <w:rPr>
          <w:bCs/>
        </w:rPr>
        <w:t>ГОСТ 4103</w:t>
      </w:r>
      <w:r w:rsidR="009D2CD8">
        <w:rPr>
          <w:bCs/>
        </w:rPr>
        <w:t xml:space="preserve"> </w:t>
      </w:r>
      <w:r w:rsidRPr="005C62C2">
        <w:rPr>
          <w:bCs/>
        </w:rPr>
        <w:t>Изделия швейные. Методы контроля качества</w:t>
      </w:r>
    </w:p>
    <w:p w14:paraId="0B14182C" w14:textId="69825FF1" w:rsidR="00D14EC6" w:rsidRDefault="00D14EC6" w:rsidP="00D14EC6">
      <w:pPr>
        <w:pStyle w:val="afe"/>
        <w:spacing w:line="360" w:lineRule="auto"/>
        <w:jc w:val="both"/>
        <w:rPr>
          <w:bCs/>
        </w:rPr>
      </w:pPr>
      <w:r w:rsidRPr="00D14EC6">
        <w:rPr>
          <w:bCs/>
        </w:rPr>
        <w:t>ГОСТ 4659</w:t>
      </w:r>
      <w:r>
        <w:rPr>
          <w:bCs/>
        </w:rPr>
        <w:t xml:space="preserve"> </w:t>
      </w:r>
      <w:r w:rsidRPr="00D14EC6">
        <w:rPr>
          <w:bCs/>
        </w:rPr>
        <w:t>Ткани и пряжа чистошерстяные и полушерстяные. Методы химических испытаний</w:t>
      </w:r>
    </w:p>
    <w:p w14:paraId="417AA722" w14:textId="08F11C67" w:rsidR="00102523" w:rsidRDefault="00102523" w:rsidP="00102523">
      <w:pPr>
        <w:pStyle w:val="afe"/>
        <w:spacing w:line="360" w:lineRule="auto"/>
        <w:jc w:val="both"/>
        <w:rPr>
          <w:bCs/>
        </w:rPr>
      </w:pPr>
      <w:r w:rsidRPr="00102523">
        <w:rPr>
          <w:bCs/>
        </w:rPr>
        <w:t>ГОСТ 7913</w:t>
      </w:r>
      <w:r>
        <w:rPr>
          <w:bCs/>
        </w:rPr>
        <w:t xml:space="preserve"> </w:t>
      </w:r>
      <w:r w:rsidRPr="00102523">
        <w:rPr>
          <w:bCs/>
        </w:rPr>
        <w:t>Ткани и штучные изделия хлопчатобумажные и смешанные. Нормы устойчивости окраски и методы ее определения</w:t>
      </w:r>
    </w:p>
    <w:p w14:paraId="49A77F43" w14:textId="04F4EE9E" w:rsidR="007D1D6D" w:rsidRDefault="007D1D6D" w:rsidP="007D1D6D">
      <w:pPr>
        <w:pStyle w:val="afe"/>
        <w:spacing w:line="360" w:lineRule="auto"/>
        <w:jc w:val="both"/>
        <w:rPr>
          <w:bCs/>
        </w:rPr>
      </w:pPr>
      <w:r w:rsidRPr="007D1D6D">
        <w:rPr>
          <w:bCs/>
        </w:rPr>
        <w:t>ГОСТ 8847</w:t>
      </w:r>
      <w:r>
        <w:rPr>
          <w:bCs/>
        </w:rPr>
        <w:t xml:space="preserve"> </w:t>
      </w:r>
      <w:r w:rsidRPr="007D1D6D">
        <w:rPr>
          <w:bCs/>
        </w:rPr>
        <w:t>Полотна трикотажные. Методы определения разрывных характеристик и растяжимости при нагрузках, меньше разрывных</w:t>
      </w:r>
    </w:p>
    <w:p w14:paraId="1F206077" w14:textId="77777777" w:rsidR="00E73703" w:rsidRPr="00D81764" w:rsidRDefault="00E73703" w:rsidP="00E73703">
      <w:pPr>
        <w:pStyle w:val="afe"/>
        <w:spacing w:line="360" w:lineRule="auto"/>
        <w:jc w:val="both"/>
        <w:rPr>
          <w:bCs/>
        </w:rPr>
      </w:pPr>
      <w:r w:rsidRPr="00603B47">
        <w:rPr>
          <w:bCs/>
        </w:rPr>
        <w:t>ГОСТ 9733.0</w:t>
      </w:r>
      <w:r>
        <w:rPr>
          <w:bCs/>
        </w:rPr>
        <w:t xml:space="preserve"> </w:t>
      </w:r>
      <w:r w:rsidRPr="00603B47">
        <w:rPr>
          <w:bCs/>
        </w:rPr>
        <w:t>Материалы текстильные. Общие требования к методам испытаний устойчивости окрасок к физико-химическим воздействиям</w:t>
      </w:r>
    </w:p>
    <w:p w14:paraId="4372E93B" w14:textId="1992E141" w:rsidR="00211F2F" w:rsidRDefault="00211F2F" w:rsidP="00211F2F">
      <w:pPr>
        <w:pStyle w:val="afe"/>
        <w:spacing w:line="360" w:lineRule="auto"/>
        <w:jc w:val="both"/>
        <w:rPr>
          <w:bCs/>
        </w:rPr>
      </w:pPr>
      <w:r w:rsidRPr="00211F2F">
        <w:rPr>
          <w:bCs/>
        </w:rPr>
        <w:t>ГОСТ 9733.4</w:t>
      </w:r>
      <w:r>
        <w:rPr>
          <w:bCs/>
        </w:rPr>
        <w:t xml:space="preserve"> </w:t>
      </w:r>
      <w:r w:rsidRPr="00211F2F">
        <w:rPr>
          <w:bCs/>
        </w:rPr>
        <w:t>Материалы текстильные. Метод испытания устойчивости окраски к стиркам</w:t>
      </w:r>
    </w:p>
    <w:p w14:paraId="32D82C38" w14:textId="362343DA" w:rsidR="00DB51D1" w:rsidRDefault="00DB51D1" w:rsidP="00DB51D1">
      <w:pPr>
        <w:pStyle w:val="afe"/>
        <w:spacing w:line="360" w:lineRule="auto"/>
        <w:jc w:val="both"/>
        <w:rPr>
          <w:bCs/>
        </w:rPr>
      </w:pPr>
      <w:r w:rsidRPr="00DB51D1">
        <w:rPr>
          <w:bCs/>
        </w:rPr>
        <w:t>ГОСТ 9733.5</w:t>
      </w:r>
      <w:r>
        <w:rPr>
          <w:bCs/>
        </w:rPr>
        <w:t xml:space="preserve"> </w:t>
      </w:r>
      <w:r w:rsidRPr="00DB51D1">
        <w:rPr>
          <w:bCs/>
        </w:rPr>
        <w:t>Материалы текстильные. Метод испытаний устойчивости окраски к дистиллированной воде</w:t>
      </w:r>
    </w:p>
    <w:p w14:paraId="01EED8BE" w14:textId="540C41E1" w:rsidR="00726135" w:rsidRDefault="00726135" w:rsidP="00726135">
      <w:pPr>
        <w:pStyle w:val="afe"/>
        <w:spacing w:line="360" w:lineRule="auto"/>
        <w:jc w:val="both"/>
        <w:rPr>
          <w:bCs/>
        </w:rPr>
      </w:pPr>
      <w:r w:rsidRPr="00726135">
        <w:rPr>
          <w:bCs/>
        </w:rPr>
        <w:t>ГОСТ 9733.7</w:t>
      </w:r>
      <w:r>
        <w:rPr>
          <w:bCs/>
        </w:rPr>
        <w:t xml:space="preserve"> </w:t>
      </w:r>
      <w:r w:rsidRPr="00726135">
        <w:rPr>
          <w:bCs/>
        </w:rPr>
        <w:t>Материалы текстильные. Метод испытания устойчивости окраски к глажению</w:t>
      </w:r>
    </w:p>
    <w:p w14:paraId="75483BC3" w14:textId="539E6D3F" w:rsidR="00E73703" w:rsidRDefault="00E73703" w:rsidP="00E73703">
      <w:pPr>
        <w:pStyle w:val="afe"/>
        <w:spacing w:line="360" w:lineRule="auto"/>
        <w:jc w:val="both"/>
        <w:rPr>
          <w:bCs/>
        </w:rPr>
      </w:pPr>
      <w:r w:rsidRPr="00E73703">
        <w:rPr>
          <w:bCs/>
        </w:rPr>
        <w:t>ГОСТ 9733.13</w:t>
      </w:r>
      <w:r>
        <w:rPr>
          <w:bCs/>
        </w:rPr>
        <w:t xml:space="preserve"> </w:t>
      </w:r>
      <w:r w:rsidRPr="00E73703">
        <w:rPr>
          <w:bCs/>
        </w:rPr>
        <w:t>Материалы текстильные. Метод испытания устойчивости окраски к органическим растворителям</w:t>
      </w:r>
    </w:p>
    <w:p w14:paraId="7FD1D962" w14:textId="1D34D4D5" w:rsidR="00E73703" w:rsidRDefault="00E73703" w:rsidP="00E73703">
      <w:pPr>
        <w:pStyle w:val="afe"/>
        <w:spacing w:line="360" w:lineRule="auto"/>
        <w:jc w:val="both"/>
        <w:rPr>
          <w:bCs/>
        </w:rPr>
      </w:pPr>
      <w:r w:rsidRPr="00E73703">
        <w:rPr>
          <w:bCs/>
        </w:rPr>
        <w:t>ГОСТ 9733.27</w:t>
      </w:r>
      <w:r>
        <w:rPr>
          <w:bCs/>
        </w:rPr>
        <w:t xml:space="preserve"> </w:t>
      </w:r>
      <w:r w:rsidRPr="00E73703">
        <w:rPr>
          <w:bCs/>
        </w:rPr>
        <w:t>Материалы текстильные. Метод испытания устойчивости окраски к трению</w:t>
      </w:r>
    </w:p>
    <w:p w14:paraId="253D48A2" w14:textId="5F2F2F60" w:rsidR="00C0069A" w:rsidRDefault="00C0069A" w:rsidP="00C10D3B">
      <w:pPr>
        <w:pStyle w:val="afe"/>
        <w:spacing w:line="360" w:lineRule="auto"/>
        <w:jc w:val="both"/>
        <w:rPr>
          <w:bCs/>
        </w:rPr>
      </w:pPr>
      <w:r w:rsidRPr="00C0069A">
        <w:rPr>
          <w:bCs/>
        </w:rPr>
        <w:t>ГОСТ 9173</w:t>
      </w:r>
      <w:r>
        <w:rPr>
          <w:bCs/>
        </w:rPr>
        <w:t xml:space="preserve"> </w:t>
      </w:r>
      <w:r w:rsidR="00044B40" w:rsidRPr="00044B40">
        <w:rPr>
          <w:bCs/>
        </w:rPr>
        <w:t>Изделия трикотажные. Правила приемки</w:t>
      </w:r>
    </w:p>
    <w:p w14:paraId="32823077" w14:textId="0AA86066" w:rsidR="00AB3DA3" w:rsidRDefault="00AB3DA3" w:rsidP="00C10D3B">
      <w:pPr>
        <w:pStyle w:val="afe"/>
        <w:spacing w:line="360" w:lineRule="auto"/>
        <w:jc w:val="both"/>
        <w:rPr>
          <w:bCs/>
        </w:rPr>
      </w:pPr>
      <w:r>
        <w:rPr>
          <w:bCs/>
        </w:rPr>
        <w:t xml:space="preserve">ГОСТ 9913 </w:t>
      </w:r>
      <w:r w:rsidRPr="00AB3DA3">
        <w:rPr>
          <w:bCs/>
        </w:rPr>
        <w:t xml:space="preserve">Материалы </w:t>
      </w:r>
      <w:proofErr w:type="spellStart"/>
      <w:r w:rsidRPr="00AB3DA3">
        <w:rPr>
          <w:bCs/>
        </w:rPr>
        <w:t>тестильные</w:t>
      </w:r>
      <w:proofErr w:type="spellEnd"/>
      <w:r w:rsidRPr="00AB3DA3">
        <w:rPr>
          <w:bCs/>
        </w:rPr>
        <w:t>. Методы определения стойкости к истиранию</w:t>
      </w:r>
    </w:p>
    <w:p w14:paraId="0CF8DD2D" w14:textId="78B7FC1C" w:rsidR="00C67DB3" w:rsidRDefault="00C67DB3" w:rsidP="00C10D3B">
      <w:pPr>
        <w:pStyle w:val="afe"/>
        <w:spacing w:line="360" w:lineRule="auto"/>
        <w:jc w:val="both"/>
        <w:rPr>
          <w:bCs/>
        </w:rPr>
      </w:pPr>
      <w:r w:rsidRPr="00C67DB3">
        <w:rPr>
          <w:bCs/>
        </w:rPr>
        <w:t>ГОСТ 10581 Изделия швейные. Маркировка, упаковка, транспортирование и хранение</w:t>
      </w:r>
    </w:p>
    <w:p w14:paraId="509DF33D" w14:textId="261E4B0A" w:rsidR="00587E6B" w:rsidRDefault="00587E6B" w:rsidP="00587E6B">
      <w:pPr>
        <w:pStyle w:val="afe"/>
        <w:spacing w:line="360" w:lineRule="auto"/>
        <w:jc w:val="both"/>
        <w:rPr>
          <w:bCs/>
        </w:rPr>
      </w:pPr>
      <w:r w:rsidRPr="00587E6B">
        <w:rPr>
          <w:bCs/>
        </w:rPr>
        <w:t>ГОСТ 12088</w:t>
      </w:r>
      <w:r>
        <w:rPr>
          <w:bCs/>
        </w:rPr>
        <w:t xml:space="preserve"> </w:t>
      </w:r>
      <w:r w:rsidRPr="00587E6B">
        <w:rPr>
          <w:bCs/>
        </w:rPr>
        <w:t>Материалы текстильные и изделия из них. Метод определения воздухопроницаемости</w:t>
      </w:r>
    </w:p>
    <w:p w14:paraId="15BE57B6" w14:textId="3C4204B1" w:rsidR="00742737" w:rsidRDefault="00742737" w:rsidP="00587E6B">
      <w:pPr>
        <w:pStyle w:val="afe"/>
        <w:spacing w:line="360" w:lineRule="auto"/>
        <w:jc w:val="both"/>
        <w:rPr>
          <w:bCs/>
        </w:rPr>
      </w:pPr>
      <w:bookmarkStart w:id="5" w:name="_Hlk217577877"/>
      <w:r w:rsidRPr="00742737">
        <w:rPr>
          <w:bCs/>
        </w:rPr>
        <w:lastRenderedPageBreak/>
        <w:t>ГОСТ 12739</w:t>
      </w:r>
      <w:r>
        <w:rPr>
          <w:bCs/>
        </w:rPr>
        <w:t xml:space="preserve"> </w:t>
      </w:r>
      <w:r w:rsidRPr="00742737">
        <w:rPr>
          <w:bCs/>
        </w:rPr>
        <w:t>Полотна и изделия трикотажные. Метод определения устойчивости к истиранию</w:t>
      </w:r>
    </w:p>
    <w:bookmarkEnd w:id="5"/>
    <w:p w14:paraId="3137714E" w14:textId="127C9648" w:rsidR="00767F7D" w:rsidRPr="00D81764" w:rsidRDefault="00767F7D" w:rsidP="00767F7D">
      <w:pPr>
        <w:pStyle w:val="afe"/>
        <w:spacing w:line="360" w:lineRule="auto"/>
        <w:jc w:val="both"/>
        <w:rPr>
          <w:bCs/>
        </w:rPr>
      </w:pPr>
      <w:r w:rsidRPr="00D81764">
        <w:rPr>
          <w:bCs/>
        </w:rPr>
        <w:t>ГОСТ 12807 Изделия швейные. Классификация стежков, строчек и швов</w:t>
      </w:r>
    </w:p>
    <w:p w14:paraId="4D7083AD" w14:textId="106768D3" w:rsidR="009D2CD8" w:rsidRDefault="009D2CD8" w:rsidP="009D2CD8">
      <w:pPr>
        <w:pStyle w:val="afe"/>
        <w:spacing w:line="360" w:lineRule="auto"/>
        <w:jc w:val="both"/>
        <w:rPr>
          <w:bCs/>
        </w:rPr>
      </w:pPr>
      <w:r>
        <w:rPr>
          <w:bCs/>
        </w:rPr>
        <w:t xml:space="preserve">ГОСТ 17037 </w:t>
      </w:r>
      <w:r w:rsidRPr="006A51AD">
        <w:rPr>
          <w:bCs/>
        </w:rPr>
        <w:t>Изделия швейные и трикотажные. Термины и определения</w:t>
      </w:r>
    </w:p>
    <w:p w14:paraId="3F967A76" w14:textId="41C14BC2" w:rsidR="000322B0" w:rsidRPr="00D81764" w:rsidRDefault="000322B0" w:rsidP="000322B0">
      <w:pPr>
        <w:pStyle w:val="afe"/>
        <w:spacing w:line="360" w:lineRule="auto"/>
        <w:jc w:val="both"/>
        <w:rPr>
          <w:bCs/>
        </w:rPr>
      </w:pPr>
      <w:r w:rsidRPr="00D81764">
        <w:rPr>
          <w:bCs/>
        </w:rPr>
        <w:t>ГОСТ</w:t>
      </w:r>
      <w:r w:rsidR="000A358A">
        <w:rPr>
          <w:bCs/>
        </w:rPr>
        <w:t> </w:t>
      </w:r>
      <w:r w:rsidRPr="00D81764">
        <w:rPr>
          <w:bCs/>
        </w:rPr>
        <w:t>17916 Фигуры девочек типовые. Размерные признаки для проектирования одежды</w:t>
      </w:r>
    </w:p>
    <w:p w14:paraId="25706C0A" w14:textId="70939554" w:rsidR="000322B0" w:rsidRDefault="000322B0" w:rsidP="000322B0">
      <w:pPr>
        <w:pStyle w:val="afe"/>
        <w:spacing w:line="360" w:lineRule="auto"/>
        <w:jc w:val="both"/>
        <w:rPr>
          <w:bCs/>
        </w:rPr>
      </w:pPr>
      <w:r w:rsidRPr="00D81764">
        <w:rPr>
          <w:bCs/>
        </w:rPr>
        <w:t>ГОСТ</w:t>
      </w:r>
      <w:r w:rsidR="000A358A">
        <w:rPr>
          <w:bCs/>
        </w:rPr>
        <w:t> </w:t>
      </w:r>
      <w:r w:rsidRPr="00D81764">
        <w:rPr>
          <w:bCs/>
        </w:rPr>
        <w:t>17917 Фигуры мальчиков типовые. Размерные признаки для проектирования одежды</w:t>
      </w:r>
    </w:p>
    <w:p w14:paraId="68D4A5E2" w14:textId="194B2EB3" w:rsidR="00C064A0" w:rsidRDefault="00C064A0" w:rsidP="00C064A0">
      <w:pPr>
        <w:pStyle w:val="afe"/>
        <w:spacing w:line="360" w:lineRule="auto"/>
        <w:jc w:val="both"/>
        <w:rPr>
          <w:bCs/>
        </w:rPr>
      </w:pPr>
      <w:r w:rsidRPr="00C064A0">
        <w:rPr>
          <w:bCs/>
        </w:rPr>
        <w:t>ГОСТ 18117</w:t>
      </w:r>
      <w:r>
        <w:rPr>
          <w:bCs/>
        </w:rPr>
        <w:t xml:space="preserve"> </w:t>
      </w:r>
      <w:r w:rsidRPr="00C064A0">
        <w:rPr>
          <w:bCs/>
        </w:rPr>
        <w:t xml:space="preserve">Ткани и штучные изделия чистошерстяные и полушерстяные. Метод определения </w:t>
      </w:r>
      <w:proofErr w:type="spellStart"/>
      <w:r w:rsidRPr="00C064A0">
        <w:rPr>
          <w:bCs/>
        </w:rPr>
        <w:t>сминаемости</w:t>
      </w:r>
      <w:proofErr w:type="spellEnd"/>
    </w:p>
    <w:p w14:paraId="15001B32" w14:textId="05EE7449" w:rsidR="00742737" w:rsidRDefault="00742737" w:rsidP="00C064A0">
      <w:pPr>
        <w:pStyle w:val="afe"/>
        <w:spacing w:line="360" w:lineRule="auto"/>
        <w:jc w:val="both"/>
        <w:rPr>
          <w:bCs/>
        </w:rPr>
      </w:pPr>
      <w:bookmarkStart w:id="6" w:name="_Hlk217577800"/>
      <w:r w:rsidRPr="00742737">
        <w:rPr>
          <w:bCs/>
        </w:rPr>
        <w:t>ГОСТ 18976</w:t>
      </w:r>
      <w:r>
        <w:rPr>
          <w:bCs/>
        </w:rPr>
        <w:t xml:space="preserve"> </w:t>
      </w:r>
      <w:r w:rsidRPr="00742737">
        <w:rPr>
          <w:bCs/>
        </w:rPr>
        <w:t>Ткани текстильные. Метод определения стойкости к истиранию</w:t>
      </w:r>
    </w:p>
    <w:bookmarkEnd w:id="6"/>
    <w:p w14:paraId="27C9C192" w14:textId="04517EF4" w:rsidR="00C95C8B" w:rsidRDefault="00C95C8B" w:rsidP="00C95C8B">
      <w:pPr>
        <w:pStyle w:val="afe"/>
        <w:spacing w:line="360" w:lineRule="auto"/>
        <w:jc w:val="both"/>
        <w:rPr>
          <w:bCs/>
        </w:rPr>
      </w:pPr>
      <w:r w:rsidRPr="00C95C8B">
        <w:rPr>
          <w:bCs/>
        </w:rPr>
        <w:t>ГОСТ 19204</w:t>
      </w:r>
      <w:r>
        <w:rPr>
          <w:bCs/>
        </w:rPr>
        <w:t xml:space="preserve"> </w:t>
      </w:r>
      <w:r w:rsidRPr="00C95C8B">
        <w:rPr>
          <w:bCs/>
        </w:rPr>
        <w:t>Полотна текстильные. Метод определения несминаемости</w:t>
      </w:r>
    </w:p>
    <w:p w14:paraId="7D848E30" w14:textId="5FB64C78" w:rsidR="0026372A" w:rsidRDefault="0026372A" w:rsidP="0026372A">
      <w:pPr>
        <w:pStyle w:val="afe"/>
        <w:spacing w:line="360" w:lineRule="auto"/>
        <w:jc w:val="both"/>
        <w:rPr>
          <w:bCs/>
        </w:rPr>
      </w:pPr>
      <w:r w:rsidRPr="0026372A">
        <w:rPr>
          <w:bCs/>
        </w:rPr>
        <w:t>ГОСТ 22730</w:t>
      </w:r>
      <w:r>
        <w:rPr>
          <w:bCs/>
        </w:rPr>
        <w:t xml:space="preserve"> </w:t>
      </w:r>
      <w:r w:rsidRPr="0026372A">
        <w:rPr>
          <w:bCs/>
        </w:rPr>
        <w:t xml:space="preserve">Полотна текстильные. Метод определения </w:t>
      </w:r>
      <w:proofErr w:type="spellStart"/>
      <w:r w:rsidRPr="0026372A">
        <w:rPr>
          <w:bCs/>
        </w:rPr>
        <w:t>раздвигаемости</w:t>
      </w:r>
      <w:proofErr w:type="spellEnd"/>
    </w:p>
    <w:p w14:paraId="123982B1" w14:textId="2426A7AE" w:rsidR="001F0C76" w:rsidRPr="00D81764" w:rsidRDefault="001F0C76" w:rsidP="000322B0">
      <w:pPr>
        <w:pStyle w:val="afe"/>
        <w:spacing w:line="360" w:lineRule="auto"/>
        <w:jc w:val="both"/>
        <w:rPr>
          <w:bCs/>
        </w:rPr>
      </w:pPr>
      <w:r w:rsidRPr="00D81764">
        <w:rPr>
          <w:bCs/>
        </w:rPr>
        <w:t>ГОСТ 23193 Изделия швейные бытового назначения. Допуски</w:t>
      </w:r>
    </w:p>
    <w:p w14:paraId="79FB779A" w14:textId="157E597B" w:rsidR="00541A46" w:rsidRPr="00D81764" w:rsidRDefault="00541A46" w:rsidP="00541A46">
      <w:pPr>
        <w:pStyle w:val="afe"/>
        <w:spacing w:line="360" w:lineRule="auto"/>
        <w:jc w:val="both"/>
        <w:rPr>
          <w:bCs/>
        </w:rPr>
      </w:pPr>
      <w:r w:rsidRPr="00D81764">
        <w:rPr>
          <w:bCs/>
        </w:rPr>
        <w:t>ГОСТ 23948</w:t>
      </w:r>
      <w:r w:rsidR="003B3C8D" w:rsidRPr="00D81764">
        <w:rPr>
          <w:bCs/>
        </w:rPr>
        <w:t xml:space="preserve"> </w:t>
      </w:r>
      <w:r w:rsidRPr="00D81764">
        <w:rPr>
          <w:bCs/>
        </w:rPr>
        <w:t>Изделия швейные. Правила приемки</w:t>
      </w:r>
    </w:p>
    <w:p w14:paraId="731C6F7C" w14:textId="2B5073A7" w:rsidR="000A358A" w:rsidRPr="00F50FBF" w:rsidRDefault="000A358A" w:rsidP="000A358A">
      <w:pPr>
        <w:pStyle w:val="afe"/>
        <w:spacing w:line="360" w:lineRule="auto"/>
        <w:jc w:val="both"/>
        <w:rPr>
          <w:bCs/>
        </w:rPr>
      </w:pPr>
      <w:r w:rsidRPr="000A358A">
        <w:rPr>
          <w:bCs/>
        </w:rPr>
        <w:t>ГОСТ 25617</w:t>
      </w:r>
      <w:r>
        <w:rPr>
          <w:bCs/>
        </w:rPr>
        <w:t xml:space="preserve"> </w:t>
      </w:r>
      <w:r w:rsidRPr="000A358A">
        <w:rPr>
          <w:bCs/>
        </w:rPr>
        <w:t>Ткани и изделия льняные, полульняные, хлопчатобумажные и смешанные. Методы химических испытаний</w:t>
      </w:r>
    </w:p>
    <w:p w14:paraId="37666A7D" w14:textId="0DAA13E4" w:rsidR="00597FB0" w:rsidRPr="00597FB0" w:rsidRDefault="00597FB0" w:rsidP="00597FB0">
      <w:pPr>
        <w:pStyle w:val="afe"/>
        <w:spacing w:line="360" w:lineRule="auto"/>
        <w:jc w:val="both"/>
        <w:rPr>
          <w:bCs/>
        </w:rPr>
      </w:pPr>
      <w:r w:rsidRPr="00597FB0">
        <w:rPr>
          <w:bCs/>
        </w:rPr>
        <w:t>ГОСТ 26115</w:t>
      </w:r>
      <w:r w:rsidRPr="00F50FBF">
        <w:rPr>
          <w:bCs/>
        </w:rPr>
        <w:t xml:space="preserve"> </w:t>
      </w:r>
      <w:r w:rsidRPr="00597FB0">
        <w:rPr>
          <w:bCs/>
        </w:rPr>
        <w:t>Изделия трикотажные верхние. Требования к пошиву</w:t>
      </w:r>
    </w:p>
    <w:p w14:paraId="4CCE3DE3" w14:textId="18403ACC" w:rsidR="00C10D3B" w:rsidRPr="00C10D3B" w:rsidRDefault="00C10D3B" w:rsidP="00C10D3B">
      <w:pPr>
        <w:pStyle w:val="afe"/>
        <w:spacing w:line="360" w:lineRule="auto"/>
        <w:jc w:val="both"/>
        <w:rPr>
          <w:bCs/>
        </w:rPr>
      </w:pPr>
      <w:r w:rsidRPr="00C10D3B">
        <w:rPr>
          <w:bCs/>
        </w:rPr>
        <w:t>ГОСТ</w:t>
      </w:r>
      <w:r w:rsidR="00D81764">
        <w:rPr>
          <w:bCs/>
        </w:rPr>
        <w:t> </w:t>
      </w:r>
      <w:r w:rsidRPr="00C10D3B">
        <w:rPr>
          <w:bCs/>
        </w:rPr>
        <w:t>ISO</w:t>
      </w:r>
      <w:r w:rsidR="00D81764">
        <w:rPr>
          <w:bCs/>
        </w:rPr>
        <w:t> </w:t>
      </w:r>
      <w:r w:rsidRPr="00C10D3B">
        <w:rPr>
          <w:bCs/>
        </w:rPr>
        <w:t>9237</w:t>
      </w:r>
      <w:r>
        <w:rPr>
          <w:bCs/>
        </w:rPr>
        <w:t xml:space="preserve"> </w:t>
      </w:r>
      <w:r w:rsidRPr="00C10D3B">
        <w:rPr>
          <w:bCs/>
        </w:rPr>
        <w:t>Материалы текстильные. Метод определения воздухопроницаемости</w:t>
      </w:r>
    </w:p>
    <w:p w14:paraId="1F291073" w14:textId="77A0BF85" w:rsidR="00C10D3B" w:rsidRPr="000A0535" w:rsidRDefault="00C10D3B" w:rsidP="00C10D3B">
      <w:pPr>
        <w:pStyle w:val="afe"/>
        <w:spacing w:line="360" w:lineRule="auto"/>
        <w:jc w:val="both"/>
        <w:rPr>
          <w:bCs/>
        </w:rPr>
      </w:pPr>
      <w:r w:rsidRPr="000A0535">
        <w:rPr>
          <w:bCs/>
        </w:rPr>
        <w:t>ГОСТ ISO 11092 Материалы и изделия текстильные. Физиологическое воздействие. Определение теплового сопротивления и сопротивления проникновению пара в стационарных условиях (метод испытания с использованием греющей пластины с имитацией потоотделения и горячей охранной зоной)</w:t>
      </w:r>
    </w:p>
    <w:p w14:paraId="72C3785A" w14:textId="687F4573" w:rsidR="00D14EC6" w:rsidRDefault="00D14EC6" w:rsidP="00D14EC6">
      <w:pPr>
        <w:pStyle w:val="afe"/>
        <w:spacing w:line="360" w:lineRule="auto"/>
        <w:jc w:val="both"/>
        <w:rPr>
          <w:bCs/>
        </w:rPr>
      </w:pPr>
      <w:bookmarkStart w:id="7" w:name="_Hlk217551161"/>
      <w:r w:rsidRPr="00D14EC6">
        <w:rPr>
          <w:bCs/>
        </w:rPr>
        <w:t>ГОСТ 30387</w:t>
      </w:r>
      <w:r>
        <w:rPr>
          <w:bCs/>
        </w:rPr>
        <w:t xml:space="preserve"> </w:t>
      </w:r>
      <w:r w:rsidRPr="00D14EC6">
        <w:rPr>
          <w:bCs/>
        </w:rPr>
        <w:t>Полотна и изделия трикотажные. Методы определения вида и массовой доли сырья</w:t>
      </w:r>
    </w:p>
    <w:p w14:paraId="7C08A5AE" w14:textId="4FD9D4BF" w:rsidR="000322B0" w:rsidRPr="000322B0" w:rsidRDefault="000322B0" w:rsidP="000322B0">
      <w:pPr>
        <w:pStyle w:val="afe"/>
        <w:spacing w:line="360" w:lineRule="auto"/>
        <w:jc w:val="both"/>
        <w:rPr>
          <w:bCs/>
        </w:rPr>
      </w:pPr>
      <w:r w:rsidRPr="000322B0">
        <w:rPr>
          <w:bCs/>
        </w:rPr>
        <w:t>ГОСТ 31409</w:t>
      </w:r>
      <w:bookmarkEnd w:id="7"/>
      <w:r w:rsidRPr="000322B0">
        <w:rPr>
          <w:bCs/>
        </w:rPr>
        <w:t xml:space="preserve"> Изделия трикотажные верхние для женщин и девочек. Общие технические условия</w:t>
      </w:r>
    </w:p>
    <w:p w14:paraId="24EC05FC" w14:textId="77777777" w:rsidR="000322B0" w:rsidRPr="000322B0" w:rsidRDefault="000322B0" w:rsidP="000322B0">
      <w:pPr>
        <w:pStyle w:val="afe"/>
        <w:spacing w:line="360" w:lineRule="auto"/>
        <w:jc w:val="both"/>
        <w:rPr>
          <w:bCs/>
        </w:rPr>
      </w:pPr>
      <w:bookmarkStart w:id="8" w:name="_Hlk217551215"/>
      <w:r w:rsidRPr="000322B0">
        <w:rPr>
          <w:bCs/>
        </w:rPr>
        <w:t xml:space="preserve">ГОСТ 31410 </w:t>
      </w:r>
      <w:bookmarkEnd w:id="8"/>
      <w:r w:rsidRPr="000322B0">
        <w:rPr>
          <w:bCs/>
        </w:rPr>
        <w:t>Изделия трикотажные верхние для мужчин и мальчиков. Общие технические условия</w:t>
      </w:r>
    </w:p>
    <w:p w14:paraId="62B85676" w14:textId="72FF54FC" w:rsidR="000322B0" w:rsidRDefault="000322B0" w:rsidP="000322B0">
      <w:pPr>
        <w:pStyle w:val="afe"/>
        <w:spacing w:line="360" w:lineRule="auto"/>
        <w:jc w:val="both"/>
        <w:rPr>
          <w:bCs/>
        </w:rPr>
      </w:pPr>
      <w:r w:rsidRPr="000322B0">
        <w:rPr>
          <w:bCs/>
        </w:rPr>
        <w:t>ГОСТ 31422 Изделия трикотажные детские верхние. Нормы физико-гигиенических показателей</w:t>
      </w:r>
    </w:p>
    <w:p w14:paraId="358557C1" w14:textId="314E6678" w:rsidR="00DE457F" w:rsidRPr="00C10D3B" w:rsidRDefault="00DE457F" w:rsidP="000322B0">
      <w:pPr>
        <w:pStyle w:val="afe"/>
        <w:spacing w:line="360" w:lineRule="auto"/>
        <w:jc w:val="both"/>
        <w:rPr>
          <w:bCs/>
        </w:rPr>
      </w:pPr>
      <w:r w:rsidRPr="00DE457F">
        <w:rPr>
          <w:bCs/>
        </w:rPr>
        <w:t>ГОСТ 35119</w:t>
      </w:r>
      <w:r>
        <w:rPr>
          <w:bCs/>
        </w:rPr>
        <w:t xml:space="preserve"> </w:t>
      </w:r>
      <w:r w:rsidRPr="00DE457F">
        <w:rPr>
          <w:bCs/>
        </w:rPr>
        <w:t>Шнуры на одежде для детей. Требования безопасности</w:t>
      </w:r>
    </w:p>
    <w:p w14:paraId="2E270254" w14:textId="2D99F2D4" w:rsidR="0026372A" w:rsidRDefault="0026372A" w:rsidP="0026372A">
      <w:pPr>
        <w:pStyle w:val="afe"/>
        <w:spacing w:line="360" w:lineRule="auto"/>
        <w:jc w:val="both"/>
        <w:rPr>
          <w:bCs/>
        </w:rPr>
      </w:pPr>
      <w:r>
        <w:rPr>
          <w:bCs/>
        </w:rPr>
        <w:lastRenderedPageBreak/>
        <w:t>Г</w:t>
      </w:r>
      <w:r w:rsidRPr="0026372A">
        <w:rPr>
          <w:bCs/>
        </w:rPr>
        <w:t>ОСТ ISO 12945-1</w:t>
      </w:r>
      <w:r>
        <w:rPr>
          <w:bCs/>
        </w:rPr>
        <w:t xml:space="preserve"> </w:t>
      </w:r>
      <w:r w:rsidRPr="0026372A">
        <w:rPr>
          <w:bCs/>
        </w:rPr>
        <w:t xml:space="preserve">Материалы и изделия текстильные. Определение стойкости материала к </w:t>
      </w:r>
      <w:proofErr w:type="spellStart"/>
      <w:r w:rsidRPr="0026372A">
        <w:rPr>
          <w:bCs/>
        </w:rPr>
        <w:t>пиллингу</w:t>
      </w:r>
      <w:proofErr w:type="spellEnd"/>
      <w:r w:rsidRPr="0026372A">
        <w:rPr>
          <w:bCs/>
        </w:rPr>
        <w:t xml:space="preserve">, ворсистости или </w:t>
      </w:r>
      <w:proofErr w:type="spellStart"/>
      <w:r w:rsidRPr="0026372A">
        <w:rPr>
          <w:bCs/>
        </w:rPr>
        <w:t>свойлачиванию</w:t>
      </w:r>
      <w:proofErr w:type="spellEnd"/>
      <w:r w:rsidRPr="0026372A">
        <w:rPr>
          <w:bCs/>
        </w:rPr>
        <w:t xml:space="preserve">. Часть 1. Метод с применением камеры для испытаний на </w:t>
      </w:r>
      <w:proofErr w:type="spellStart"/>
      <w:r w:rsidRPr="0026372A">
        <w:rPr>
          <w:bCs/>
        </w:rPr>
        <w:t>пиллинг</w:t>
      </w:r>
      <w:proofErr w:type="spellEnd"/>
    </w:p>
    <w:p w14:paraId="0568BD3C" w14:textId="0F2F8C53" w:rsidR="00C10D3B" w:rsidRPr="00C10D3B" w:rsidRDefault="00C10D3B" w:rsidP="00C10D3B">
      <w:pPr>
        <w:pStyle w:val="afe"/>
        <w:spacing w:line="360" w:lineRule="auto"/>
        <w:jc w:val="both"/>
        <w:rPr>
          <w:bCs/>
        </w:rPr>
      </w:pPr>
      <w:r w:rsidRPr="00C10D3B">
        <w:rPr>
          <w:bCs/>
        </w:rPr>
        <w:t>ГОСТ ISO 13934-1 Материалы и изделия текстильные. Свойства материалов при растяжении. Часть 1. Определение максимального усилия и относительного удлинения при максимальном усилии методом полоски</w:t>
      </w:r>
    </w:p>
    <w:p w14:paraId="1E3055C8" w14:textId="42C4CF47" w:rsidR="00C10D3B" w:rsidRDefault="00C10D3B" w:rsidP="00C10D3B">
      <w:pPr>
        <w:pStyle w:val="afe"/>
        <w:spacing w:line="360" w:lineRule="auto"/>
        <w:jc w:val="both"/>
        <w:rPr>
          <w:bCs/>
        </w:rPr>
      </w:pPr>
      <w:bookmarkStart w:id="9" w:name="_Hlk217551360"/>
      <w:r w:rsidRPr="00C10D3B">
        <w:rPr>
          <w:bCs/>
        </w:rPr>
        <w:t xml:space="preserve">ГОСТ ISO 13935-2 </w:t>
      </w:r>
      <w:bookmarkEnd w:id="9"/>
      <w:r w:rsidRPr="00C10D3B">
        <w:rPr>
          <w:bCs/>
        </w:rPr>
        <w:t>Материалы и изделия текстильные. Свойства швов на материалах и готовых текстильных изделиях при растяжении. Часть 2. Определение максимального усилия при разрыве шва методом захвата</w:t>
      </w:r>
    </w:p>
    <w:p w14:paraId="1350C16B" w14:textId="4F8A031F" w:rsidR="000A358A" w:rsidRPr="00C10D3B" w:rsidRDefault="000A358A" w:rsidP="000A358A">
      <w:pPr>
        <w:pStyle w:val="afe"/>
        <w:spacing w:line="360" w:lineRule="auto"/>
        <w:jc w:val="both"/>
        <w:rPr>
          <w:bCs/>
        </w:rPr>
      </w:pPr>
      <w:r w:rsidRPr="000A358A">
        <w:rPr>
          <w:bCs/>
        </w:rPr>
        <w:t>ГОСТ ISO 14184-1</w:t>
      </w:r>
      <w:r>
        <w:rPr>
          <w:bCs/>
        </w:rPr>
        <w:t xml:space="preserve"> </w:t>
      </w:r>
      <w:r w:rsidRPr="000A358A">
        <w:rPr>
          <w:bCs/>
        </w:rPr>
        <w:t>Материалы текстильные. Определение содержания формальдегида. Часть 1. Свободный и гидролизованный формальдегид (метод водной экстракции)</w:t>
      </w:r>
    </w:p>
    <w:p w14:paraId="2CB7982E" w14:textId="1DC824FE" w:rsidR="006A51AD" w:rsidRDefault="009D2CD8" w:rsidP="009D2CD8">
      <w:pPr>
        <w:pStyle w:val="afe"/>
        <w:spacing w:line="360" w:lineRule="auto"/>
        <w:jc w:val="both"/>
        <w:rPr>
          <w:bCs/>
        </w:rPr>
      </w:pPr>
      <w:r w:rsidRPr="009D2CD8">
        <w:rPr>
          <w:bCs/>
        </w:rPr>
        <w:t>ГОСТ ИСО 1833 Материалы текстильные. Методы количественного химического анализа двухкомпонентных смесей волокон</w:t>
      </w:r>
    </w:p>
    <w:p w14:paraId="223FF220" w14:textId="104C8FEF" w:rsidR="009D2CD8" w:rsidRDefault="009D2CD8" w:rsidP="009D2CD8">
      <w:pPr>
        <w:pStyle w:val="afe"/>
        <w:spacing w:line="360" w:lineRule="auto"/>
        <w:jc w:val="both"/>
        <w:rPr>
          <w:bCs/>
        </w:rPr>
      </w:pPr>
      <w:r w:rsidRPr="009D2CD8">
        <w:rPr>
          <w:bCs/>
        </w:rPr>
        <w:t>ГОСТ ISO 1833-1</w:t>
      </w:r>
      <w:r>
        <w:rPr>
          <w:bCs/>
        </w:rPr>
        <w:t xml:space="preserve"> </w:t>
      </w:r>
      <w:r w:rsidRPr="009D2CD8">
        <w:rPr>
          <w:bCs/>
        </w:rPr>
        <w:t>Материалы текстильные. Количественный химический анализ. Часть 1. Общие принципы испытаний</w:t>
      </w:r>
    </w:p>
    <w:p w14:paraId="642A6C55" w14:textId="13429B4E" w:rsidR="00D14EC6" w:rsidRDefault="00D14EC6" w:rsidP="00D14EC6">
      <w:pPr>
        <w:pStyle w:val="afe"/>
        <w:spacing w:line="360" w:lineRule="auto"/>
        <w:jc w:val="both"/>
        <w:rPr>
          <w:bCs/>
        </w:rPr>
      </w:pPr>
      <w:r w:rsidRPr="00C10D3B">
        <w:rPr>
          <w:bCs/>
        </w:rPr>
        <w:t>ГОСТ ISO 3758 Изделия текстильные. Маркировка символами по уходу</w:t>
      </w:r>
    </w:p>
    <w:p w14:paraId="7D4CB116" w14:textId="3CCF82CB" w:rsidR="00F91250" w:rsidRDefault="00F91250" w:rsidP="00F91250">
      <w:pPr>
        <w:pStyle w:val="afe"/>
        <w:spacing w:line="360" w:lineRule="auto"/>
        <w:jc w:val="both"/>
        <w:rPr>
          <w:bCs/>
        </w:rPr>
      </w:pPr>
      <w:r w:rsidRPr="00F91250">
        <w:rPr>
          <w:bCs/>
        </w:rPr>
        <w:t>ГОСТ ISO 5077</w:t>
      </w:r>
      <w:r>
        <w:rPr>
          <w:bCs/>
        </w:rPr>
        <w:t xml:space="preserve"> </w:t>
      </w:r>
      <w:r w:rsidRPr="00F91250">
        <w:rPr>
          <w:bCs/>
        </w:rPr>
        <w:t>Материалы и изделия текстильные. Метод определения изменения размеров после стирки и сушки</w:t>
      </w:r>
    </w:p>
    <w:p w14:paraId="4C755C1D" w14:textId="4EDEBF2F" w:rsidR="00D14EC6" w:rsidRPr="00C10D3B" w:rsidRDefault="00D14EC6" w:rsidP="00D14EC6">
      <w:pPr>
        <w:pStyle w:val="afe"/>
        <w:spacing w:line="360" w:lineRule="auto"/>
        <w:jc w:val="both"/>
        <w:rPr>
          <w:bCs/>
        </w:rPr>
      </w:pPr>
      <w:r w:rsidRPr="00D14EC6">
        <w:rPr>
          <w:bCs/>
        </w:rPr>
        <w:t>ГОСТ ИСО 5088</w:t>
      </w:r>
      <w:r>
        <w:rPr>
          <w:bCs/>
        </w:rPr>
        <w:t xml:space="preserve"> </w:t>
      </w:r>
      <w:r w:rsidRPr="00D14EC6">
        <w:rPr>
          <w:bCs/>
        </w:rPr>
        <w:t>Материалы текстильные. Методы количественного анализа трехкомпонентных смесей волокон</w:t>
      </w:r>
    </w:p>
    <w:p w14:paraId="1C2A4A66" w14:textId="4DF17F9B" w:rsidR="00C10D3B" w:rsidRPr="00C10D3B" w:rsidRDefault="00C10D3B" w:rsidP="00C10D3B">
      <w:pPr>
        <w:pStyle w:val="afe"/>
        <w:spacing w:line="360" w:lineRule="auto"/>
        <w:jc w:val="both"/>
        <w:rPr>
          <w:bCs/>
        </w:rPr>
      </w:pPr>
      <w:r w:rsidRPr="00C10D3B">
        <w:rPr>
          <w:bCs/>
        </w:rPr>
        <w:t xml:space="preserve">ГОСТ </w:t>
      </w:r>
      <w:r w:rsidR="002B2A61">
        <w:rPr>
          <w:bCs/>
        </w:rPr>
        <w:t xml:space="preserve">Р </w:t>
      </w:r>
      <w:r w:rsidRPr="00C10D3B">
        <w:rPr>
          <w:bCs/>
        </w:rPr>
        <w:t>ИСО 105-C06</w:t>
      </w:r>
      <w:r w:rsidR="006A51AD">
        <w:rPr>
          <w:bCs/>
        </w:rPr>
        <w:t xml:space="preserve"> </w:t>
      </w:r>
      <w:r w:rsidRPr="00C10D3B">
        <w:rPr>
          <w:bCs/>
        </w:rPr>
        <w:t>Материалы текстильные. Определение устойчивости окраски. Часть С06. Метод определения устойчивости окраски к домашней и промышленной стирке</w:t>
      </w:r>
    </w:p>
    <w:p w14:paraId="1D74E2CE" w14:textId="54469487" w:rsidR="00C10D3B" w:rsidRPr="00C10D3B" w:rsidRDefault="00C10D3B" w:rsidP="00C10D3B">
      <w:pPr>
        <w:pStyle w:val="afe"/>
        <w:spacing w:line="360" w:lineRule="auto"/>
        <w:jc w:val="both"/>
        <w:rPr>
          <w:bCs/>
        </w:rPr>
      </w:pPr>
      <w:bookmarkStart w:id="10" w:name="_Hlk217470763"/>
      <w:r w:rsidRPr="00C10D3B">
        <w:rPr>
          <w:bCs/>
        </w:rPr>
        <w:t>ГОСТ Р ИСО 105-E04</w:t>
      </w:r>
      <w:bookmarkEnd w:id="10"/>
      <w:r w:rsidRPr="00C10D3B">
        <w:rPr>
          <w:bCs/>
        </w:rPr>
        <w:t xml:space="preserve"> Материалы текстильные. Определение устойчивости окраски. Часть Е04. Метод определения устойчивости окраски к поту</w:t>
      </w:r>
    </w:p>
    <w:p w14:paraId="476110A1" w14:textId="0A03C27D" w:rsidR="005C62C2" w:rsidRPr="00C10D3B" w:rsidRDefault="005C62C2" w:rsidP="005C62C2">
      <w:pPr>
        <w:pStyle w:val="afe"/>
        <w:spacing w:line="360" w:lineRule="auto"/>
        <w:jc w:val="both"/>
        <w:rPr>
          <w:bCs/>
        </w:rPr>
      </w:pPr>
      <w:r w:rsidRPr="005C62C2">
        <w:rPr>
          <w:bCs/>
        </w:rPr>
        <w:t>ГОСТ Р 50779.12</w:t>
      </w:r>
      <w:r>
        <w:rPr>
          <w:bCs/>
        </w:rPr>
        <w:t xml:space="preserve"> </w:t>
      </w:r>
      <w:r w:rsidRPr="005C62C2">
        <w:rPr>
          <w:bCs/>
        </w:rPr>
        <w:t>Статистические методы. Статистический контроль качества. Методы случайного отбора выборок штучной продукции</w:t>
      </w:r>
    </w:p>
    <w:p w14:paraId="2B5E2894" w14:textId="3B9A9D0C" w:rsidR="00A51FBF" w:rsidRPr="00C10D3B" w:rsidRDefault="00C10D3B" w:rsidP="00C10D3B">
      <w:pPr>
        <w:pStyle w:val="afe"/>
        <w:spacing w:line="360" w:lineRule="auto"/>
        <w:jc w:val="both"/>
        <w:rPr>
          <w:bCs/>
        </w:rPr>
      </w:pPr>
      <w:r w:rsidRPr="00C10D3B">
        <w:rPr>
          <w:bCs/>
        </w:rPr>
        <w:t>ГОСТ EN 71-1</w:t>
      </w:r>
      <w:r w:rsidR="003B5C2D">
        <w:rPr>
          <w:bCs/>
        </w:rPr>
        <w:t>–2022</w:t>
      </w:r>
      <w:r w:rsidRPr="00C10D3B">
        <w:rPr>
          <w:bCs/>
        </w:rPr>
        <w:t xml:space="preserve"> Игрушки. Требования безопасности. Часть 1. Механические и физические свойства</w:t>
      </w:r>
    </w:p>
    <w:p w14:paraId="56478B8F" w14:textId="77777777" w:rsidR="00773413" w:rsidRPr="00773413" w:rsidRDefault="00B55251" w:rsidP="00773413">
      <w:pPr>
        <w:spacing w:line="360" w:lineRule="auto"/>
        <w:jc w:val="both"/>
        <w:rPr>
          <w:sz w:val="22"/>
          <w:szCs w:val="22"/>
        </w:rPr>
      </w:pPr>
      <w:r w:rsidRPr="00744753">
        <w:rPr>
          <w:spacing w:val="40"/>
          <w:sz w:val="22"/>
          <w:szCs w:val="22"/>
        </w:rPr>
        <w:t>Примечание</w:t>
      </w:r>
      <w:r w:rsidRPr="00744753">
        <w:rPr>
          <w:sz w:val="22"/>
          <w:szCs w:val="22"/>
        </w:rPr>
        <w:t xml:space="preserve"> </w:t>
      </w:r>
      <w:r w:rsidRPr="00744753">
        <w:t>—</w:t>
      </w:r>
      <w:r w:rsidRPr="00744753">
        <w:rPr>
          <w:sz w:val="22"/>
          <w:szCs w:val="22"/>
        </w:rPr>
        <w:t xml:space="preserve"> При пользовании настоящим стандартом целесообразно проверить действие ссылочных стандартов в информационной системе общего пользования </w:t>
      </w:r>
      <w:r w:rsidRPr="00744753">
        <w:rPr>
          <w:i/>
        </w:rPr>
        <w:t>—</w:t>
      </w:r>
      <w:r w:rsidRPr="00744753">
        <w:rPr>
          <w:sz w:val="22"/>
          <w:szCs w:val="22"/>
        </w:rPr>
        <w:t xml:space="preserve"> на официальном сайте Федерального агентства по техническому регулированию и метрологии в сети Интернет или по ежегодному информационному указателю </w:t>
      </w:r>
      <w:r w:rsidRPr="00744753">
        <w:rPr>
          <w:sz w:val="22"/>
          <w:szCs w:val="22"/>
        </w:rPr>
        <w:lastRenderedPageBreak/>
        <w:t>«Национальные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национального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11C1C5F8" w14:textId="77777777" w:rsidR="00A51FBF" w:rsidRDefault="00A51FBF" w:rsidP="00F22B0E">
      <w:pPr>
        <w:pStyle w:val="23"/>
        <w:jc w:val="left"/>
        <w:rPr>
          <w:rFonts w:ascii="Arial" w:hAnsi="Arial" w:cs="Arial"/>
          <w:b/>
        </w:rPr>
      </w:pPr>
    </w:p>
    <w:p w14:paraId="51D4667A" w14:textId="77777777" w:rsidR="003D1CA6" w:rsidRPr="00CD111A" w:rsidRDefault="00D159D9" w:rsidP="00773413">
      <w:pPr>
        <w:pStyle w:val="23"/>
        <w:tabs>
          <w:tab w:val="left" w:pos="1134"/>
        </w:tabs>
        <w:jc w:val="left"/>
        <w:rPr>
          <w:rFonts w:ascii="Arial" w:hAnsi="Arial" w:cs="Arial"/>
          <w:b/>
          <w:sz w:val="26"/>
          <w:szCs w:val="26"/>
        </w:rPr>
      </w:pPr>
      <w:r w:rsidRPr="00773413">
        <w:rPr>
          <w:rFonts w:ascii="Arial" w:hAnsi="Arial" w:cs="Arial"/>
          <w:b/>
          <w:szCs w:val="26"/>
        </w:rPr>
        <w:t>3</w:t>
      </w:r>
      <w:r w:rsidR="00C25109" w:rsidRPr="00773413">
        <w:rPr>
          <w:rFonts w:ascii="Arial" w:hAnsi="Arial" w:cs="Arial"/>
          <w:b/>
          <w:szCs w:val="26"/>
        </w:rPr>
        <w:tab/>
      </w:r>
      <w:r w:rsidRPr="00773413">
        <w:rPr>
          <w:rFonts w:ascii="Arial" w:hAnsi="Arial" w:cs="Arial"/>
          <w:b/>
          <w:szCs w:val="26"/>
        </w:rPr>
        <w:t>Термины и определения</w:t>
      </w:r>
    </w:p>
    <w:p w14:paraId="5C6C36AD" w14:textId="77777777" w:rsidR="00125497" w:rsidRPr="00773413" w:rsidRDefault="00125497" w:rsidP="00125497">
      <w:pPr>
        <w:pStyle w:val="23"/>
        <w:rPr>
          <w:rFonts w:ascii="Arial" w:hAnsi="Arial" w:cs="Arial"/>
          <w:sz w:val="24"/>
          <w:szCs w:val="24"/>
        </w:rPr>
      </w:pPr>
      <w:r w:rsidRPr="00773413">
        <w:rPr>
          <w:rFonts w:ascii="Arial" w:hAnsi="Arial" w:cs="Arial"/>
          <w:sz w:val="24"/>
          <w:szCs w:val="24"/>
        </w:rPr>
        <w:t>В настоящем стандарте применены следующие термины с соответствующими определениями:</w:t>
      </w:r>
    </w:p>
    <w:p w14:paraId="3112F588" w14:textId="77777777"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p>
    <w:tbl>
      <w:tblPr>
        <w:tblStyle w:val="afb"/>
        <w:tblW w:w="0" w:type="auto"/>
        <w:tblLook w:val="04A0" w:firstRow="1" w:lastRow="0" w:firstColumn="1" w:lastColumn="0" w:noHBand="0" w:noVBand="1"/>
      </w:tblPr>
      <w:tblGrid>
        <w:gridCol w:w="9513"/>
      </w:tblGrid>
      <w:tr w:rsidR="002B2A61" w:rsidRPr="002B2A61" w14:paraId="77D76FF6" w14:textId="77777777" w:rsidTr="0033423C">
        <w:tc>
          <w:tcPr>
            <w:tcW w:w="9513" w:type="dxa"/>
          </w:tcPr>
          <w:p w14:paraId="3F623A73" w14:textId="77777777" w:rsidR="002B2A61" w:rsidRPr="002B2A61" w:rsidRDefault="002B2A61" w:rsidP="002B2A61">
            <w:pPr>
              <w:pStyle w:val="23"/>
              <w:tabs>
                <w:tab w:val="left" w:pos="1276"/>
              </w:tabs>
              <w:rPr>
                <w:rFonts w:ascii="Arial" w:hAnsi="Arial" w:cs="Arial"/>
                <w:bCs/>
                <w:color w:val="231F20"/>
                <w:spacing w:val="-2"/>
                <w:sz w:val="24"/>
                <w:szCs w:val="24"/>
              </w:rPr>
            </w:pPr>
            <w:r w:rsidRPr="002B2A61">
              <w:rPr>
                <w:rFonts w:ascii="Arial" w:hAnsi="Arial" w:cs="Arial"/>
                <w:b/>
                <w:color w:val="231F20"/>
                <w:spacing w:val="-2"/>
                <w:sz w:val="24"/>
                <w:szCs w:val="24"/>
              </w:rPr>
              <w:t>спортивная одежда:</w:t>
            </w:r>
            <w:r w:rsidRPr="002B2A61">
              <w:rPr>
                <w:rFonts w:ascii="Arial" w:hAnsi="Arial" w:cs="Arial"/>
                <w:bCs/>
                <w:color w:val="231F20"/>
                <w:spacing w:val="-2"/>
                <w:sz w:val="24"/>
                <w:szCs w:val="24"/>
              </w:rPr>
              <w:t xml:space="preserve"> Одежда, предназначенная для занятий спортом, физической культурой и активным отдыхом.</w:t>
            </w:r>
          </w:p>
          <w:p w14:paraId="366911AA" w14:textId="77777777" w:rsidR="002B2A61" w:rsidRPr="002B2A61" w:rsidRDefault="002B2A61" w:rsidP="002B2A61">
            <w:pPr>
              <w:pStyle w:val="23"/>
              <w:tabs>
                <w:tab w:val="left" w:pos="1276"/>
              </w:tabs>
              <w:rPr>
                <w:rFonts w:ascii="Arial" w:hAnsi="Arial" w:cs="Arial"/>
                <w:bCs/>
                <w:color w:val="231F20"/>
                <w:spacing w:val="-2"/>
                <w:sz w:val="24"/>
                <w:szCs w:val="24"/>
                <w:lang w:val="en-US"/>
              </w:rPr>
            </w:pPr>
            <w:r w:rsidRPr="002B2A61">
              <w:rPr>
                <w:rFonts w:ascii="Arial" w:hAnsi="Arial" w:cs="Arial"/>
                <w:bCs/>
                <w:color w:val="231F20"/>
                <w:spacing w:val="-2"/>
                <w:sz w:val="24"/>
                <w:szCs w:val="24"/>
                <w:lang w:val="en-US"/>
              </w:rPr>
              <w:t>[</w:t>
            </w:r>
            <w:r w:rsidRPr="002B2A61">
              <w:rPr>
                <w:rFonts w:ascii="Arial" w:hAnsi="Arial" w:cs="Arial"/>
                <w:bCs/>
                <w:color w:val="231F20"/>
                <w:spacing w:val="-2"/>
                <w:sz w:val="24"/>
                <w:szCs w:val="24"/>
              </w:rPr>
              <w:t>ГОСТ 17037-2022, статья 38</w:t>
            </w:r>
            <w:r w:rsidRPr="002B2A61">
              <w:rPr>
                <w:rFonts w:ascii="Arial" w:hAnsi="Arial" w:cs="Arial"/>
                <w:bCs/>
                <w:color w:val="231F20"/>
                <w:spacing w:val="-2"/>
                <w:sz w:val="24"/>
                <w:szCs w:val="24"/>
                <w:lang w:val="en-US"/>
              </w:rPr>
              <w:t>]</w:t>
            </w:r>
          </w:p>
        </w:tc>
      </w:tr>
    </w:tbl>
    <w:p w14:paraId="1EEF1BF7" w14:textId="77777777" w:rsidR="002B2A61" w:rsidRPr="002B2A61" w:rsidRDefault="002B2A61" w:rsidP="002B2A61">
      <w:pPr>
        <w:pStyle w:val="23"/>
        <w:numPr>
          <w:ilvl w:val="0"/>
          <w:numId w:val="19"/>
        </w:numPr>
        <w:tabs>
          <w:tab w:val="left" w:pos="1276"/>
        </w:tabs>
        <w:spacing w:before="100"/>
        <w:ind w:left="0" w:firstLine="709"/>
        <w:rPr>
          <w:rFonts w:ascii="Arial" w:hAnsi="Arial" w:cs="Arial"/>
          <w:bCs/>
          <w:color w:val="231F20"/>
          <w:spacing w:val="-2"/>
          <w:sz w:val="24"/>
          <w:szCs w:val="24"/>
        </w:rPr>
      </w:pPr>
      <w:r w:rsidRPr="002B2A61">
        <w:rPr>
          <w:rFonts w:ascii="Arial" w:hAnsi="Arial" w:cs="Arial"/>
          <w:b/>
          <w:color w:val="231F20"/>
          <w:spacing w:val="-2"/>
          <w:sz w:val="24"/>
          <w:szCs w:val="24"/>
        </w:rPr>
        <w:t>спортивная одежда для детей:</w:t>
      </w:r>
      <w:r w:rsidRPr="002B2A61">
        <w:rPr>
          <w:rFonts w:ascii="Arial" w:hAnsi="Arial" w:cs="Arial"/>
          <w:bCs/>
          <w:color w:val="231F20"/>
          <w:spacing w:val="-2"/>
          <w:sz w:val="24"/>
          <w:szCs w:val="24"/>
        </w:rPr>
        <w:t xml:space="preserve"> Спортивная одежда, предназначенная для пользователей до 14 лет.</w:t>
      </w:r>
    </w:p>
    <w:p w14:paraId="5610A646" w14:textId="77777777"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r w:rsidRPr="002B2A61">
        <w:rPr>
          <w:rFonts w:ascii="Arial" w:hAnsi="Arial" w:cs="Arial"/>
          <w:b/>
          <w:color w:val="231F20"/>
          <w:spacing w:val="-2"/>
          <w:sz w:val="24"/>
          <w:szCs w:val="24"/>
        </w:rPr>
        <w:t>спортивная одежда для подростков:</w:t>
      </w:r>
      <w:r w:rsidRPr="002B2A61">
        <w:rPr>
          <w:rFonts w:ascii="Arial" w:hAnsi="Arial" w:cs="Arial"/>
          <w:bCs/>
          <w:color w:val="231F20"/>
          <w:spacing w:val="-2"/>
          <w:sz w:val="24"/>
          <w:szCs w:val="24"/>
        </w:rPr>
        <w:t xml:space="preserve"> Спортивная одежда, предназначенная для пользователей от 14 до 18 лет.</w:t>
      </w:r>
    </w:p>
    <w:p w14:paraId="57C7B993" w14:textId="247EB856"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r w:rsidRPr="002B2A61">
        <w:rPr>
          <w:rFonts w:ascii="Arial" w:hAnsi="Arial" w:cs="Arial"/>
          <w:b/>
          <w:color w:val="231F20"/>
          <w:spacing w:val="-2"/>
          <w:sz w:val="24"/>
          <w:szCs w:val="24"/>
        </w:rPr>
        <w:t xml:space="preserve">спортивная одежда </w:t>
      </w:r>
      <w:r w:rsidR="00013E84">
        <w:rPr>
          <w:rFonts w:ascii="Arial" w:hAnsi="Arial" w:cs="Arial"/>
          <w:b/>
          <w:color w:val="231F20"/>
          <w:spacing w:val="-2"/>
          <w:sz w:val="24"/>
          <w:szCs w:val="24"/>
        </w:rPr>
        <w:t xml:space="preserve">и изделия </w:t>
      </w:r>
      <w:r w:rsidRPr="002B2A61">
        <w:rPr>
          <w:rFonts w:ascii="Arial" w:hAnsi="Arial" w:cs="Arial"/>
          <w:b/>
          <w:color w:val="231F20"/>
          <w:spacing w:val="-2"/>
          <w:sz w:val="24"/>
          <w:szCs w:val="24"/>
        </w:rPr>
        <w:t>первого слоя:</w:t>
      </w:r>
      <w:r w:rsidRPr="002B2A61">
        <w:rPr>
          <w:rFonts w:ascii="Arial" w:hAnsi="Arial" w:cs="Arial"/>
          <w:bCs/>
          <w:color w:val="231F20"/>
          <w:spacing w:val="-2"/>
          <w:sz w:val="24"/>
          <w:szCs w:val="24"/>
        </w:rPr>
        <w:t xml:space="preserve"> Изделия, имеющие непосредственный контакт с кожей пользователя</w:t>
      </w:r>
      <w:r w:rsidR="00013E84">
        <w:rPr>
          <w:rFonts w:ascii="Arial" w:hAnsi="Arial" w:cs="Arial"/>
          <w:bCs/>
          <w:color w:val="231F20"/>
          <w:spacing w:val="-2"/>
          <w:sz w:val="24"/>
          <w:szCs w:val="24"/>
        </w:rPr>
        <w:t>:</w:t>
      </w:r>
      <w:r w:rsidR="00013E84" w:rsidRPr="00013E84">
        <w:t xml:space="preserve"> </w:t>
      </w:r>
      <w:r w:rsidR="00013E84" w:rsidRPr="00013E84">
        <w:rPr>
          <w:rFonts w:ascii="Arial" w:hAnsi="Arial" w:cs="Arial"/>
          <w:bCs/>
          <w:color w:val="231F20"/>
          <w:spacing w:val="-2"/>
          <w:sz w:val="24"/>
          <w:szCs w:val="24"/>
        </w:rPr>
        <w:t>нательное белье</w:t>
      </w:r>
      <w:r w:rsidR="00013E84">
        <w:rPr>
          <w:rFonts w:ascii="Arial" w:hAnsi="Arial" w:cs="Arial"/>
          <w:bCs/>
          <w:color w:val="231F20"/>
          <w:spacing w:val="-2"/>
          <w:sz w:val="24"/>
          <w:szCs w:val="24"/>
        </w:rPr>
        <w:t>,</w:t>
      </w:r>
      <w:r w:rsidRPr="002B2A61">
        <w:rPr>
          <w:rFonts w:ascii="Arial" w:hAnsi="Arial" w:cs="Arial"/>
          <w:bCs/>
          <w:color w:val="231F20"/>
          <w:spacing w:val="-2"/>
          <w:sz w:val="24"/>
          <w:szCs w:val="24"/>
        </w:rPr>
        <w:t xml:space="preserve"> </w:t>
      </w:r>
      <w:r w:rsidR="00013E84">
        <w:rPr>
          <w:rFonts w:ascii="Arial" w:hAnsi="Arial" w:cs="Arial"/>
          <w:bCs/>
          <w:color w:val="231F20"/>
          <w:spacing w:val="-2"/>
          <w:sz w:val="24"/>
          <w:szCs w:val="24"/>
        </w:rPr>
        <w:t xml:space="preserve">в т. ч. </w:t>
      </w:r>
      <w:r w:rsidR="00013E84" w:rsidRPr="002B2A61">
        <w:rPr>
          <w:rFonts w:ascii="Arial" w:hAnsi="Arial" w:cs="Arial"/>
          <w:bCs/>
          <w:color w:val="231F20"/>
          <w:spacing w:val="-2"/>
          <w:sz w:val="24"/>
          <w:szCs w:val="24"/>
        </w:rPr>
        <w:t>купальные и гимнастические изделия,</w:t>
      </w:r>
      <w:r w:rsidR="00013E84">
        <w:rPr>
          <w:rFonts w:ascii="Arial" w:hAnsi="Arial" w:cs="Arial"/>
          <w:bCs/>
          <w:color w:val="231F20"/>
          <w:spacing w:val="-2"/>
          <w:sz w:val="24"/>
          <w:szCs w:val="24"/>
        </w:rPr>
        <w:t xml:space="preserve"> </w:t>
      </w:r>
      <w:r w:rsidRPr="002B2A61">
        <w:rPr>
          <w:rFonts w:ascii="Arial" w:hAnsi="Arial" w:cs="Arial"/>
          <w:bCs/>
          <w:color w:val="231F20"/>
          <w:spacing w:val="-2"/>
          <w:sz w:val="24"/>
          <w:szCs w:val="24"/>
        </w:rPr>
        <w:t xml:space="preserve">спортивные трусы, майки, футболки, </w:t>
      </w:r>
      <w:r w:rsidR="00013E84">
        <w:rPr>
          <w:rFonts w:ascii="Arial" w:hAnsi="Arial" w:cs="Arial"/>
          <w:bCs/>
          <w:color w:val="231F20"/>
          <w:spacing w:val="-2"/>
          <w:sz w:val="24"/>
          <w:szCs w:val="24"/>
        </w:rPr>
        <w:t xml:space="preserve">фуфайки, кимоно, </w:t>
      </w:r>
      <w:r w:rsidRPr="002B2A61">
        <w:rPr>
          <w:rFonts w:ascii="Arial" w:hAnsi="Arial" w:cs="Arial"/>
          <w:bCs/>
          <w:color w:val="231F20"/>
          <w:spacing w:val="-2"/>
          <w:sz w:val="24"/>
          <w:szCs w:val="24"/>
        </w:rPr>
        <w:t>лонгсливы, термобелье, чулочно-носочные изделия</w:t>
      </w:r>
      <w:r w:rsidR="00013E84">
        <w:rPr>
          <w:rFonts w:ascii="Arial" w:hAnsi="Arial" w:cs="Arial"/>
          <w:bCs/>
          <w:color w:val="231F20"/>
          <w:spacing w:val="-2"/>
          <w:sz w:val="24"/>
          <w:szCs w:val="24"/>
        </w:rPr>
        <w:t>, бейсболки и</w:t>
      </w:r>
      <w:r w:rsidR="00013E84" w:rsidRPr="00013E84">
        <w:rPr>
          <w:rFonts w:ascii="Arial" w:hAnsi="Arial" w:cs="Arial"/>
          <w:bCs/>
          <w:color w:val="231F20"/>
          <w:spacing w:val="-2"/>
          <w:sz w:val="24"/>
          <w:szCs w:val="24"/>
        </w:rPr>
        <w:t xml:space="preserve"> другие аналогичные предметы </w:t>
      </w:r>
      <w:r w:rsidR="00D53C8A" w:rsidRPr="00013E84">
        <w:rPr>
          <w:rFonts w:ascii="Arial" w:hAnsi="Arial" w:cs="Arial"/>
          <w:bCs/>
          <w:color w:val="231F20"/>
          <w:spacing w:val="-2"/>
          <w:sz w:val="24"/>
          <w:szCs w:val="24"/>
        </w:rPr>
        <w:t xml:space="preserve">спортивной </w:t>
      </w:r>
      <w:r w:rsidR="00013E84" w:rsidRPr="00013E84">
        <w:rPr>
          <w:rFonts w:ascii="Arial" w:hAnsi="Arial" w:cs="Arial"/>
          <w:bCs/>
          <w:color w:val="231F20"/>
          <w:spacing w:val="-2"/>
          <w:sz w:val="24"/>
          <w:szCs w:val="24"/>
        </w:rPr>
        <w:t>одежды.</w:t>
      </w:r>
    </w:p>
    <w:p w14:paraId="2DA57C1A" w14:textId="294E7066" w:rsidR="00FB0605" w:rsidRDefault="002B2A61" w:rsidP="00E67EFF">
      <w:pPr>
        <w:pStyle w:val="23"/>
        <w:numPr>
          <w:ilvl w:val="0"/>
          <w:numId w:val="19"/>
        </w:numPr>
        <w:tabs>
          <w:tab w:val="left" w:pos="1276"/>
        </w:tabs>
        <w:ind w:left="0" w:firstLine="709"/>
        <w:rPr>
          <w:rFonts w:ascii="Arial" w:hAnsi="Arial" w:cs="Arial"/>
          <w:bCs/>
          <w:color w:val="231F20"/>
          <w:spacing w:val="-2"/>
          <w:sz w:val="24"/>
          <w:szCs w:val="24"/>
        </w:rPr>
      </w:pPr>
      <w:r w:rsidRPr="00FB0605">
        <w:rPr>
          <w:rFonts w:ascii="Arial" w:hAnsi="Arial" w:cs="Arial"/>
          <w:b/>
          <w:color w:val="231F20"/>
          <w:spacing w:val="-2"/>
          <w:sz w:val="24"/>
          <w:szCs w:val="24"/>
        </w:rPr>
        <w:t xml:space="preserve">спортивная одежда </w:t>
      </w:r>
      <w:r w:rsidR="00FB0605">
        <w:rPr>
          <w:rFonts w:ascii="Arial" w:hAnsi="Arial" w:cs="Arial"/>
          <w:b/>
          <w:color w:val="231F20"/>
          <w:spacing w:val="-2"/>
          <w:sz w:val="24"/>
          <w:szCs w:val="24"/>
        </w:rPr>
        <w:t xml:space="preserve">и изделия </w:t>
      </w:r>
      <w:r w:rsidRPr="00FB0605">
        <w:rPr>
          <w:rFonts w:ascii="Arial" w:hAnsi="Arial" w:cs="Arial"/>
          <w:b/>
          <w:color w:val="231F20"/>
          <w:spacing w:val="-2"/>
          <w:sz w:val="24"/>
          <w:szCs w:val="24"/>
        </w:rPr>
        <w:t>второго слоя:</w:t>
      </w:r>
      <w:r w:rsidRPr="00FB0605">
        <w:rPr>
          <w:rFonts w:ascii="Arial" w:hAnsi="Arial" w:cs="Arial"/>
          <w:bCs/>
          <w:color w:val="231F20"/>
          <w:spacing w:val="-2"/>
          <w:sz w:val="24"/>
          <w:szCs w:val="24"/>
        </w:rPr>
        <w:t xml:space="preserve"> Изделия, надеваемые поверх первого слоя</w:t>
      </w:r>
      <w:r w:rsidR="00FB0605" w:rsidRPr="00FB0605">
        <w:rPr>
          <w:rFonts w:ascii="Arial" w:hAnsi="Arial" w:cs="Arial"/>
          <w:bCs/>
          <w:color w:val="231F20"/>
          <w:spacing w:val="-2"/>
          <w:sz w:val="24"/>
          <w:szCs w:val="24"/>
        </w:rPr>
        <w:t>,</w:t>
      </w:r>
      <w:r w:rsidR="00FB0605" w:rsidRPr="00FB0605">
        <w:t xml:space="preserve"> </w:t>
      </w:r>
      <w:r w:rsidR="00FB0605" w:rsidRPr="00FB0605">
        <w:rPr>
          <w:rFonts w:ascii="Arial" w:hAnsi="Arial" w:cs="Arial"/>
          <w:bCs/>
          <w:color w:val="231F20"/>
          <w:spacing w:val="-2"/>
          <w:sz w:val="24"/>
          <w:szCs w:val="24"/>
        </w:rPr>
        <w:t>имеющие ограниченный контакт с кожей пользователя:</w:t>
      </w:r>
      <w:r w:rsidRPr="00FB0605">
        <w:rPr>
          <w:rFonts w:ascii="Arial" w:hAnsi="Arial" w:cs="Arial"/>
          <w:bCs/>
          <w:color w:val="231F20"/>
          <w:spacing w:val="-2"/>
          <w:sz w:val="24"/>
          <w:szCs w:val="24"/>
        </w:rPr>
        <w:t xml:space="preserve"> </w:t>
      </w:r>
      <w:r w:rsidR="00FB0605" w:rsidRPr="00FB0605">
        <w:rPr>
          <w:rFonts w:ascii="Arial" w:hAnsi="Arial" w:cs="Arial"/>
          <w:bCs/>
          <w:color w:val="231F20"/>
          <w:spacing w:val="-2"/>
          <w:sz w:val="24"/>
          <w:szCs w:val="24"/>
        </w:rPr>
        <w:t>жилеты, жакеты, сорочки, рубашки, поло, свитеры</w:t>
      </w:r>
      <w:r w:rsidR="00FB0605">
        <w:rPr>
          <w:rFonts w:ascii="Arial" w:hAnsi="Arial" w:cs="Arial"/>
          <w:bCs/>
          <w:color w:val="231F20"/>
          <w:spacing w:val="-2"/>
          <w:sz w:val="24"/>
          <w:szCs w:val="24"/>
        </w:rPr>
        <w:t xml:space="preserve">, </w:t>
      </w:r>
      <w:r w:rsidR="00FB0605" w:rsidRPr="00FB0605">
        <w:rPr>
          <w:rFonts w:ascii="Arial" w:hAnsi="Arial" w:cs="Arial"/>
          <w:bCs/>
          <w:color w:val="231F20"/>
          <w:spacing w:val="-2"/>
          <w:sz w:val="24"/>
          <w:szCs w:val="24"/>
        </w:rPr>
        <w:t xml:space="preserve">водолазки, толстовки, свитшоты, худи, джемперы, шорты, брюки, юбки, рейтузы, легинсы (лосины), </w:t>
      </w:r>
      <w:proofErr w:type="spellStart"/>
      <w:r w:rsidR="00FB0605" w:rsidRPr="00FB0605">
        <w:rPr>
          <w:rFonts w:ascii="Arial" w:hAnsi="Arial" w:cs="Arial"/>
          <w:bCs/>
          <w:color w:val="231F20"/>
          <w:spacing w:val="-2"/>
          <w:sz w:val="24"/>
          <w:szCs w:val="24"/>
        </w:rPr>
        <w:t>велосипедки</w:t>
      </w:r>
      <w:proofErr w:type="spellEnd"/>
      <w:r w:rsidR="00FB0605" w:rsidRPr="00FB0605">
        <w:rPr>
          <w:rFonts w:ascii="Arial" w:hAnsi="Arial" w:cs="Arial"/>
          <w:bCs/>
          <w:color w:val="231F20"/>
          <w:spacing w:val="-2"/>
          <w:sz w:val="24"/>
          <w:szCs w:val="24"/>
        </w:rPr>
        <w:t xml:space="preserve">, комбинезоны, полукомбинезоны, рукавицы (кроме кожаных), перчатки (кроме </w:t>
      </w:r>
      <w:r w:rsidR="00FB0605" w:rsidRPr="00FB0605">
        <w:rPr>
          <w:rFonts w:ascii="Arial" w:hAnsi="Arial" w:cs="Arial"/>
          <w:bCs/>
          <w:color w:val="231F20"/>
          <w:spacing w:val="-2"/>
          <w:sz w:val="24"/>
          <w:szCs w:val="24"/>
        </w:rPr>
        <w:lastRenderedPageBreak/>
        <w:t xml:space="preserve">кожаных), варежки, напульсники, шарфы, чулочно-носочные изделия осенне-зимнего ассортимента (носки, </w:t>
      </w:r>
      <w:proofErr w:type="spellStart"/>
      <w:r w:rsidR="00FB0605" w:rsidRPr="00FB0605">
        <w:rPr>
          <w:rFonts w:ascii="Arial" w:hAnsi="Arial" w:cs="Arial"/>
          <w:bCs/>
          <w:color w:val="231F20"/>
          <w:spacing w:val="-2"/>
          <w:sz w:val="24"/>
          <w:szCs w:val="24"/>
        </w:rPr>
        <w:t>получулки</w:t>
      </w:r>
      <w:proofErr w:type="spellEnd"/>
      <w:r w:rsidR="00FB0605" w:rsidRPr="00FB0605">
        <w:rPr>
          <w:rFonts w:ascii="Arial" w:hAnsi="Arial" w:cs="Arial"/>
          <w:bCs/>
          <w:color w:val="231F20"/>
          <w:spacing w:val="-2"/>
          <w:sz w:val="24"/>
          <w:szCs w:val="24"/>
        </w:rPr>
        <w:t xml:space="preserve">, наколенники), изделия без подкладки и изделия, в которых подкладка занимает менее 40 процентов площади верха изделия (костюмы, брюки, юбки, жакеты, жилеты, полукомбинезоны, комбинезоны и другие аналогичные предметы </w:t>
      </w:r>
      <w:r w:rsidR="00D53C8A" w:rsidRPr="00FB0605">
        <w:rPr>
          <w:rFonts w:ascii="Arial" w:hAnsi="Arial" w:cs="Arial"/>
          <w:bCs/>
          <w:color w:val="231F20"/>
          <w:spacing w:val="-2"/>
          <w:sz w:val="24"/>
          <w:szCs w:val="24"/>
        </w:rPr>
        <w:t xml:space="preserve">спортивной </w:t>
      </w:r>
      <w:r w:rsidR="00FB0605" w:rsidRPr="00FB0605">
        <w:rPr>
          <w:rFonts w:ascii="Arial" w:hAnsi="Arial" w:cs="Arial"/>
          <w:bCs/>
          <w:color w:val="231F20"/>
          <w:spacing w:val="-2"/>
          <w:sz w:val="24"/>
          <w:szCs w:val="24"/>
        </w:rPr>
        <w:t xml:space="preserve">одежды). </w:t>
      </w:r>
    </w:p>
    <w:p w14:paraId="006D4C7E" w14:textId="1A6D8D40" w:rsidR="00FB0605" w:rsidRPr="00FB0605" w:rsidRDefault="002B2A61" w:rsidP="00FB0605">
      <w:pPr>
        <w:pStyle w:val="23"/>
        <w:numPr>
          <w:ilvl w:val="0"/>
          <w:numId w:val="19"/>
        </w:numPr>
        <w:tabs>
          <w:tab w:val="left" w:pos="1276"/>
        </w:tabs>
        <w:ind w:left="0" w:firstLine="709"/>
        <w:rPr>
          <w:rFonts w:ascii="Arial" w:hAnsi="Arial" w:cs="Arial"/>
          <w:bCs/>
          <w:color w:val="231F20"/>
          <w:spacing w:val="-2"/>
          <w:sz w:val="24"/>
          <w:szCs w:val="24"/>
        </w:rPr>
      </w:pPr>
      <w:r w:rsidRPr="00FB0605">
        <w:rPr>
          <w:rFonts w:ascii="Arial" w:hAnsi="Arial" w:cs="Arial"/>
          <w:b/>
          <w:color w:val="231F20"/>
          <w:spacing w:val="-2"/>
          <w:sz w:val="24"/>
          <w:szCs w:val="24"/>
        </w:rPr>
        <w:t xml:space="preserve">спортивная одежда </w:t>
      </w:r>
      <w:r w:rsidR="00FB0605" w:rsidRPr="00FB0605">
        <w:rPr>
          <w:rFonts w:ascii="Arial" w:hAnsi="Arial" w:cs="Arial"/>
          <w:b/>
          <w:color w:val="231F20"/>
          <w:spacing w:val="-2"/>
          <w:sz w:val="24"/>
          <w:szCs w:val="24"/>
        </w:rPr>
        <w:t xml:space="preserve">и изделия </w:t>
      </w:r>
      <w:r w:rsidRPr="00FB0605">
        <w:rPr>
          <w:rFonts w:ascii="Arial" w:hAnsi="Arial" w:cs="Arial"/>
          <w:b/>
          <w:color w:val="231F20"/>
          <w:spacing w:val="-2"/>
          <w:sz w:val="24"/>
          <w:szCs w:val="24"/>
        </w:rPr>
        <w:t>третьего слоя (верхняя одежда):</w:t>
      </w:r>
      <w:r w:rsidRPr="00FB0605">
        <w:rPr>
          <w:rFonts w:ascii="Arial" w:hAnsi="Arial" w:cs="Arial"/>
          <w:bCs/>
          <w:color w:val="231F20"/>
          <w:spacing w:val="-2"/>
          <w:sz w:val="24"/>
          <w:szCs w:val="24"/>
        </w:rPr>
        <w:t xml:space="preserve"> Изделия, надеваемые поверх второго слоя, как правило с подкладкой или утеплением:</w:t>
      </w:r>
      <w:r w:rsidR="00FB0605">
        <w:rPr>
          <w:rFonts w:ascii="Arial" w:hAnsi="Arial" w:cs="Arial"/>
          <w:bCs/>
          <w:color w:val="231F20"/>
          <w:spacing w:val="-2"/>
          <w:sz w:val="24"/>
          <w:szCs w:val="24"/>
        </w:rPr>
        <w:t xml:space="preserve"> </w:t>
      </w:r>
      <w:r w:rsidR="00FB0605" w:rsidRPr="00FB0605">
        <w:rPr>
          <w:rFonts w:ascii="Arial" w:hAnsi="Arial" w:cs="Arial"/>
          <w:bCs/>
          <w:color w:val="231F20"/>
          <w:spacing w:val="-2"/>
          <w:sz w:val="24"/>
          <w:szCs w:val="24"/>
        </w:rPr>
        <w:t>пальто, полупальто, куртки, плащи, дождевики, накидки, комбинезоны, полукомбинезоны, лыжные костюмы</w:t>
      </w:r>
      <w:r w:rsidR="00FB0605">
        <w:rPr>
          <w:rFonts w:ascii="Arial" w:hAnsi="Arial" w:cs="Arial"/>
          <w:bCs/>
          <w:color w:val="231F20"/>
          <w:spacing w:val="-2"/>
          <w:sz w:val="24"/>
          <w:szCs w:val="24"/>
        </w:rPr>
        <w:t>,</w:t>
      </w:r>
      <w:r w:rsidR="00FB0605" w:rsidRPr="00FB0605">
        <w:rPr>
          <w:rFonts w:ascii="Arial" w:hAnsi="Arial" w:cs="Arial"/>
          <w:bCs/>
          <w:color w:val="231F20"/>
          <w:spacing w:val="-2"/>
          <w:sz w:val="24"/>
          <w:szCs w:val="24"/>
        </w:rPr>
        <w:t xml:space="preserve"> а также изделия на подкладке, в которых подкладка занимает не менее 40 процентов площади верха изделия (костюмы, брюки, юбки, жакеты, жилеты, полукомбинезоны, комбинезоны) и другие аналогичные предметы </w:t>
      </w:r>
      <w:r w:rsidR="00D53C8A" w:rsidRPr="00FB0605">
        <w:rPr>
          <w:rFonts w:ascii="Arial" w:hAnsi="Arial" w:cs="Arial"/>
          <w:bCs/>
          <w:color w:val="231F20"/>
          <w:spacing w:val="-2"/>
          <w:sz w:val="24"/>
          <w:szCs w:val="24"/>
        </w:rPr>
        <w:t xml:space="preserve">спортивной </w:t>
      </w:r>
      <w:r w:rsidR="00FB0605" w:rsidRPr="00FB0605">
        <w:rPr>
          <w:rFonts w:ascii="Arial" w:hAnsi="Arial" w:cs="Arial"/>
          <w:bCs/>
          <w:color w:val="231F20"/>
          <w:spacing w:val="-2"/>
          <w:sz w:val="24"/>
          <w:szCs w:val="24"/>
        </w:rPr>
        <w:t>одежды.</w:t>
      </w:r>
    </w:p>
    <w:p w14:paraId="77D944E5" w14:textId="77777777"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r w:rsidRPr="002B2A61">
        <w:rPr>
          <w:rFonts w:ascii="Arial" w:hAnsi="Arial" w:cs="Arial"/>
          <w:b/>
          <w:color w:val="231F20"/>
          <w:spacing w:val="-2"/>
          <w:sz w:val="24"/>
          <w:szCs w:val="24"/>
        </w:rPr>
        <w:t>тренировочная спортивная одежда:</w:t>
      </w:r>
      <w:r w:rsidRPr="002B2A61">
        <w:rPr>
          <w:rFonts w:ascii="Arial" w:hAnsi="Arial" w:cs="Arial"/>
          <w:bCs/>
          <w:color w:val="231F20"/>
          <w:spacing w:val="-2"/>
          <w:sz w:val="24"/>
          <w:szCs w:val="24"/>
        </w:rPr>
        <w:t xml:space="preserve"> Одежда для тренировок и учебно-тренировочных занятий, рассчитанная на повышенную износостойкость и комфорт.</w:t>
      </w:r>
    </w:p>
    <w:p w14:paraId="6534FC07" w14:textId="77777777"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r w:rsidRPr="002B2A61">
        <w:rPr>
          <w:rFonts w:ascii="Arial" w:hAnsi="Arial" w:cs="Arial"/>
          <w:b/>
          <w:color w:val="231F20"/>
          <w:spacing w:val="-2"/>
          <w:sz w:val="24"/>
          <w:szCs w:val="24"/>
        </w:rPr>
        <w:t>соревновательная (игровая) спортивная одежда:</w:t>
      </w:r>
      <w:r w:rsidRPr="002B2A61">
        <w:rPr>
          <w:rFonts w:ascii="Arial" w:hAnsi="Arial" w:cs="Arial"/>
          <w:bCs/>
          <w:color w:val="231F20"/>
          <w:spacing w:val="-2"/>
          <w:sz w:val="24"/>
          <w:szCs w:val="24"/>
        </w:rPr>
        <w:t xml:space="preserve"> Одежда для участия в соревнованиях и матчах, соответствующая правилам вида спорта и требованиям к опознавательной маркировке.</w:t>
      </w:r>
    </w:p>
    <w:p w14:paraId="3CB575AE" w14:textId="0A1A0145"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r w:rsidRPr="002B2A61">
        <w:rPr>
          <w:rFonts w:ascii="Arial" w:hAnsi="Arial" w:cs="Arial"/>
          <w:b/>
          <w:color w:val="231F20"/>
          <w:spacing w:val="-2"/>
          <w:sz w:val="24"/>
          <w:szCs w:val="24"/>
        </w:rPr>
        <w:t>физкультурная форма:</w:t>
      </w:r>
      <w:r w:rsidRPr="002B2A61">
        <w:rPr>
          <w:rFonts w:ascii="Arial" w:hAnsi="Arial" w:cs="Arial"/>
          <w:bCs/>
          <w:color w:val="231F20"/>
          <w:spacing w:val="-2"/>
          <w:sz w:val="24"/>
          <w:szCs w:val="24"/>
        </w:rPr>
        <w:t xml:space="preserve"> Комплект </w:t>
      </w:r>
      <w:r w:rsidR="00D53C8A">
        <w:rPr>
          <w:rFonts w:ascii="Arial" w:hAnsi="Arial" w:cs="Arial"/>
          <w:bCs/>
          <w:color w:val="231F20"/>
          <w:spacing w:val="-2"/>
          <w:sz w:val="24"/>
          <w:szCs w:val="24"/>
        </w:rPr>
        <w:t xml:space="preserve">спортивной одежды </w:t>
      </w:r>
      <w:r w:rsidRPr="002B2A61">
        <w:rPr>
          <w:rFonts w:ascii="Arial" w:hAnsi="Arial" w:cs="Arial"/>
          <w:bCs/>
          <w:color w:val="231F20"/>
          <w:spacing w:val="-2"/>
          <w:sz w:val="24"/>
          <w:szCs w:val="24"/>
        </w:rPr>
        <w:t>для уроков физической культуры в образовательных организациях (спортивный костюм, футболка, шорты, брюки, чулочно-носочные изделия</w:t>
      </w:r>
      <w:r w:rsidR="00D53C8A">
        <w:rPr>
          <w:rFonts w:ascii="Arial" w:hAnsi="Arial" w:cs="Arial"/>
          <w:bCs/>
          <w:color w:val="231F20"/>
          <w:spacing w:val="-2"/>
          <w:sz w:val="24"/>
          <w:szCs w:val="24"/>
        </w:rPr>
        <w:t xml:space="preserve"> </w:t>
      </w:r>
      <w:r w:rsidR="00D53C8A" w:rsidRPr="00D53C8A">
        <w:rPr>
          <w:rFonts w:ascii="Arial" w:hAnsi="Arial" w:cs="Arial"/>
          <w:bCs/>
          <w:color w:val="231F20"/>
          <w:spacing w:val="-2"/>
          <w:sz w:val="24"/>
          <w:szCs w:val="24"/>
        </w:rPr>
        <w:t>и другие аналогичные предметы спортивной одежды</w:t>
      </w:r>
      <w:r w:rsidRPr="002B2A61">
        <w:rPr>
          <w:rFonts w:ascii="Arial" w:hAnsi="Arial" w:cs="Arial"/>
          <w:bCs/>
          <w:color w:val="231F20"/>
          <w:spacing w:val="-2"/>
          <w:sz w:val="24"/>
          <w:szCs w:val="24"/>
        </w:rPr>
        <w:t>).</w:t>
      </w:r>
    </w:p>
    <w:p w14:paraId="18706596" w14:textId="77777777"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r w:rsidRPr="002B2A61">
        <w:rPr>
          <w:rFonts w:ascii="Arial" w:hAnsi="Arial" w:cs="Arial"/>
          <w:b/>
          <w:color w:val="231F20"/>
          <w:spacing w:val="-2"/>
          <w:sz w:val="24"/>
          <w:szCs w:val="24"/>
        </w:rPr>
        <w:t>утепленная спортивная одежда:</w:t>
      </w:r>
      <w:r w:rsidRPr="002B2A61">
        <w:rPr>
          <w:rFonts w:ascii="Arial" w:hAnsi="Arial" w:cs="Arial"/>
          <w:bCs/>
          <w:color w:val="231F20"/>
          <w:spacing w:val="-2"/>
          <w:sz w:val="24"/>
          <w:szCs w:val="24"/>
        </w:rPr>
        <w:t xml:space="preserve"> Верхняя спортивная одежда с утеплителем из нетканых материалов любого сырьевого состава для ношения вне помещения.</w:t>
      </w:r>
    </w:p>
    <w:p w14:paraId="2AF5E903" w14:textId="77777777"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r w:rsidRPr="002B2A61">
        <w:rPr>
          <w:rFonts w:ascii="Arial" w:hAnsi="Arial" w:cs="Arial"/>
          <w:b/>
          <w:color w:val="231F20"/>
          <w:spacing w:val="-2"/>
          <w:sz w:val="24"/>
          <w:szCs w:val="24"/>
        </w:rPr>
        <w:t xml:space="preserve">одежда для активного отдыха: </w:t>
      </w:r>
      <w:r w:rsidRPr="002B2A61">
        <w:rPr>
          <w:rFonts w:ascii="Arial" w:hAnsi="Arial" w:cs="Arial"/>
          <w:bCs/>
          <w:color w:val="231F20"/>
          <w:spacing w:val="-2"/>
          <w:sz w:val="24"/>
          <w:szCs w:val="24"/>
        </w:rPr>
        <w:t>Бытовая одежда спортивного стиля для туризма, походов, игр на свежем воздухе и иного активного досуга.</w:t>
      </w:r>
    </w:p>
    <w:p w14:paraId="36F8D070" w14:textId="77777777" w:rsidR="002B2A61" w:rsidRPr="002B2A61" w:rsidRDefault="002B2A61" w:rsidP="002B2A61">
      <w:pPr>
        <w:pStyle w:val="23"/>
        <w:numPr>
          <w:ilvl w:val="0"/>
          <w:numId w:val="19"/>
        </w:numPr>
        <w:tabs>
          <w:tab w:val="left" w:pos="1276"/>
        </w:tabs>
        <w:ind w:left="0" w:firstLine="709"/>
        <w:rPr>
          <w:rFonts w:ascii="Arial" w:hAnsi="Arial" w:cs="Arial"/>
          <w:bCs/>
          <w:color w:val="231F20"/>
          <w:spacing w:val="-2"/>
          <w:sz w:val="24"/>
          <w:szCs w:val="24"/>
        </w:rPr>
      </w:pPr>
    </w:p>
    <w:tbl>
      <w:tblPr>
        <w:tblStyle w:val="afb"/>
        <w:tblW w:w="0" w:type="auto"/>
        <w:tblLook w:val="04A0" w:firstRow="1" w:lastRow="0" w:firstColumn="1" w:lastColumn="0" w:noHBand="0" w:noVBand="1"/>
      </w:tblPr>
      <w:tblGrid>
        <w:gridCol w:w="9513"/>
      </w:tblGrid>
      <w:tr w:rsidR="002B2A61" w:rsidRPr="002B2A61" w14:paraId="32F5DA9E" w14:textId="77777777" w:rsidTr="0033423C">
        <w:tc>
          <w:tcPr>
            <w:tcW w:w="9513" w:type="dxa"/>
          </w:tcPr>
          <w:p w14:paraId="026122F2" w14:textId="54A598BF" w:rsidR="002B2A61" w:rsidRPr="002B2A61" w:rsidRDefault="002B2A61" w:rsidP="002B2A61">
            <w:pPr>
              <w:pStyle w:val="23"/>
              <w:tabs>
                <w:tab w:val="left" w:pos="1276"/>
              </w:tabs>
              <w:rPr>
                <w:rFonts w:ascii="Arial" w:hAnsi="Arial" w:cs="Arial"/>
                <w:bCs/>
                <w:color w:val="231F20"/>
                <w:spacing w:val="-2"/>
                <w:sz w:val="24"/>
                <w:szCs w:val="24"/>
              </w:rPr>
            </w:pPr>
            <w:r w:rsidRPr="002B2A61">
              <w:rPr>
                <w:rFonts w:ascii="Arial" w:hAnsi="Arial" w:cs="Arial"/>
                <w:b/>
                <w:color w:val="231F20"/>
                <w:spacing w:val="-2"/>
                <w:sz w:val="24"/>
                <w:szCs w:val="24"/>
              </w:rPr>
              <w:t>вид спорта:</w:t>
            </w:r>
            <w:r w:rsidRPr="002B2A61">
              <w:rPr>
                <w:rFonts w:ascii="Arial" w:hAnsi="Arial" w:cs="Arial"/>
                <w:bCs/>
                <w:color w:val="231F20"/>
                <w:spacing w:val="-2"/>
                <w:sz w:val="24"/>
                <w:szCs w:val="24"/>
              </w:rPr>
              <w:t xml:space="preserve"> Часть спорта, которая признана в соответствии с требованиями [1] обособленной сферой общественных отношений, имеющей соответствующие правила, утвержденные в установленном [1] порядке, среду занятий, используемый спортивный инвентарь (без учета защитных средств) и оборудование.</w:t>
            </w:r>
          </w:p>
          <w:p w14:paraId="6386519D" w14:textId="5ADF3C92" w:rsidR="002B2A61" w:rsidRPr="002B2A61" w:rsidRDefault="002B2A61" w:rsidP="002B2A61">
            <w:pPr>
              <w:pStyle w:val="23"/>
              <w:tabs>
                <w:tab w:val="left" w:pos="1276"/>
              </w:tabs>
              <w:rPr>
                <w:rFonts w:ascii="Arial" w:hAnsi="Arial" w:cs="Arial"/>
                <w:bCs/>
                <w:color w:val="231F20"/>
                <w:spacing w:val="-2"/>
                <w:sz w:val="24"/>
                <w:szCs w:val="24"/>
              </w:rPr>
            </w:pPr>
            <w:r w:rsidRPr="002B2A61">
              <w:rPr>
                <w:rFonts w:ascii="Arial" w:hAnsi="Arial" w:cs="Arial"/>
                <w:bCs/>
                <w:color w:val="231F20"/>
                <w:spacing w:val="-2"/>
                <w:sz w:val="24"/>
                <w:szCs w:val="24"/>
              </w:rPr>
              <w:t xml:space="preserve">[Федеральный закон </w:t>
            </w:r>
            <w:bookmarkStart w:id="11" w:name="_Hlk217379415"/>
            <w:r w:rsidRPr="002B2A61">
              <w:rPr>
                <w:rFonts w:ascii="Arial" w:hAnsi="Arial" w:cs="Arial"/>
                <w:bCs/>
                <w:color w:val="231F20"/>
                <w:spacing w:val="-2"/>
                <w:sz w:val="24"/>
                <w:szCs w:val="24"/>
              </w:rPr>
              <w:t>от 4 декабря 2007 г. № 329-ФЗ «О физической культуре и спорте в Российской Федерации»</w:t>
            </w:r>
            <w:bookmarkEnd w:id="11"/>
            <w:r w:rsidRPr="002B2A61">
              <w:rPr>
                <w:rFonts w:ascii="Arial" w:hAnsi="Arial" w:cs="Arial"/>
                <w:bCs/>
                <w:color w:val="231F20"/>
                <w:spacing w:val="-2"/>
                <w:sz w:val="24"/>
                <w:szCs w:val="24"/>
              </w:rPr>
              <w:t>, статья 2]</w:t>
            </w:r>
          </w:p>
        </w:tc>
      </w:tr>
    </w:tbl>
    <w:p w14:paraId="7BD99E8D" w14:textId="1671E254" w:rsidR="00125497" w:rsidRDefault="006561AC" w:rsidP="002B2A61">
      <w:pPr>
        <w:pStyle w:val="23"/>
        <w:tabs>
          <w:tab w:val="left" w:pos="1276"/>
        </w:tabs>
        <w:rPr>
          <w:rFonts w:ascii="Arial" w:hAnsi="Arial" w:cs="Arial"/>
          <w:bCs/>
          <w:color w:val="231F20"/>
          <w:spacing w:val="-2"/>
          <w:sz w:val="24"/>
          <w:szCs w:val="24"/>
        </w:rPr>
      </w:pPr>
      <w:r>
        <w:rPr>
          <w:rFonts w:ascii="Arial" w:hAnsi="Arial" w:cs="Arial"/>
          <w:bCs/>
          <w:color w:val="231F20"/>
          <w:spacing w:val="-2"/>
          <w:sz w:val="24"/>
          <w:szCs w:val="24"/>
        </w:rPr>
        <w:t>3.13</w:t>
      </w:r>
    </w:p>
    <w:tbl>
      <w:tblPr>
        <w:tblStyle w:val="afb"/>
        <w:tblW w:w="0" w:type="auto"/>
        <w:tblLook w:val="04A0" w:firstRow="1" w:lastRow="0" w:firstColumn="1" w:lastColumn="0" w:noHBand="0" w:noVBand="1"/>
      </w:tblPr>
      <w:tblGrid>
        <w:gridCol w:w="9513"/>
      </w:tblGrid>
      <w:tr w:rsidR="006561AC" w14:paraId="4B7623DB" w14:textId="77777777" w:rsidTr="006561AC">
        <w:tc>
          <w:tcPr>
            <w:tcW w:w="9513" w:type="dxa"/>
          </w:tcPr>
          <w:p w14:paraId="50A26ED4" w14:textId="77777777" w:rsidR="006561AC" w:rsidRDefault="006561AC" w:rsidP="006561AC">
            <w:pPr>
              <w:pStyle w:val="23"/>
              <w:tabs>
                <w:tab w:val="left" w:pos="1276"/>
              </w:tabs>
              <w:ind w:firstLine="742"/>
              <w:rPr>
                <w:rFonts w:ascii="Arial" w:hAnsi="Arial" w:cs="Arial"/>
                <w:bCs/>
                <w:color w:val="231F20"/>
                <w:spacing w:val="-2"/>
                <w:sz w:val="24"/>
                <w:szCs w:val="24"/>
              </w:rPr>
            </w:pPr>
            <w:r w:rsidRPr="006561AC">
              <w:rPr>
                <w:rFonts w:ascii="Arial" w:hAnsi="Arial" w:cs="Arial"/>
                <w:b/>
                <w:color w:val="231F20"/>
                <w:spacing w:val="-2"/>
                <w:sz w:val="24"/>
                <w:szCs w:val="24"/>
              </w:rPr>
              <w:lastRenderedPageBreak/>
              <w:t>физическая культура:</w:t>
            </w:r>
            <w:r w:rsidRPr="006561AC">
              <w:rPr>
                <w:rFonts w:ascii="Arial" w:hAnsi="Arial" w:cs="Arial"/>
                <w:bCs/>
                <w:color w:val="231F20"/>
                <w:spacing w:val="-2"/>
                <w:sz w:val="24"/>
                <w:szCs w:val="24"/>
              </w:rPr>
              <w:t xml:space="preserve"> </w:t>
            </w:r>
            <w:r>
              <w:rPr>
                <w:rFonts w:ascii="Arial" w:hAnsi="Arial" w:cs="Arial"/>
                <w:bCs/>
                <w:color w:val="231F20"/>
                <w:spacing w:val="-2"/>
                <w:sz w:val="24"/>
                <w:szCs w:val="24"/>
              </w:rPr>
              <w:t>Ч</w:t>
            </w:r>
            <w:r w:rsidRPr="006561AC">
              <w:rPr>
                <w:rFonts w:ascii="Arial" w:hAnsi="Arial" w:cs="Arial"/>
                <w:bCs/>
                <w:color w:val="231F20"/>
                <w:spacing w:val="-2"/>
                <w:sz w:val="24"/>
                <w:szCs w:val="24"/>
              </w:rPr>
              <w:t>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r>
              <w:rPr>
                <w:rFonts w:ascii="Arial" w:hAnsi="Arial" w:cs="Arial"/>
                <w:bCs/>
                <w:color w:val="231F20"/>
                <w:spacing w:val="-2"/>
                <w:sz w:val="24"/>
                <w:szCs w:val="24"/>
              </w:rPr>
              <w:t>.</w:t>
            </w:r>
          </w:p>
          <w:p w14:paraId="19DCECD3" w14:textId="6869F226" w:rsidR="006561AC" w:rsidRDefault="006561AC" w:rsidP="006561AC">
            <w:pPr>
              <w:pStyle w:val="23"/>
              <w:tabs>
                <w:tab w:val="left" w:pos="1276"/>
              </w:tabs>
              <w:ind w:firstLine="742"/>
              <w:rPr>
                <w:rFonts w:ascii="Arial" w:hAnsi="Arial" w:cs="Arial"/>
                <w:bCs/>
                <w:color w:val="231F20"/>
                <w:spacing w:val="-2"/>
                <w:sz w:val="24"/>
                <w:szCs w:val="24"/>
              </w:rPr>
            </w:pPr>
            <w:r w:rsidRPr="002B2A61">
              <w:rPr>
                <w:rFonts w:ascii="Arial" w:hAnsi="Arial" w:cs="Arial"/>
                <w:bCs/>
                <w:color w:val="231F20"/>
                <w:spacing w:val="-2"/>
                <w:sz w:val="24"/>
                <w:szCs w:val="24"/>
              </w:rPr>
              <w:t>[Федеральный закон от 4 декабря 2007 г. № 329-ФЗ «О физической культуре и спорте в Российской Федерации», статья 2</w:t>
            </w:r>
            <w:r>
              <w:rPr>
                <w:rFonts w:ascii="Arial" w:hAnsi="Arial" w:cs="Arial"/>
                <w:bCs/>
                <w:color w:val="231F20"/>
                <w:spacing w:val="-2"/>
                <w:sz w:val="24"/>
                <w:szCs w:val="24"/>
              </w:rPr>
              <w:t>6</w:t>
            </w:r>
            <w:r w:rsidRPr="002B2A61">
              <w:rPr>
                <w:rFonts w:ascii="Arial" w:hAnsi="Arial" w:cs="Arial"/>
                <w:bCs/>
                <w:color w:val="231F20"/>
                <w:spacing w:val="-2"/>
                <w:sz w:val="24"/>
                <w:szCs w:val="24"/>
              </w:rPr>
              <w:t>]</w:t>
            </w:r>
          </w:p>
        </w:tc>
      </w:tr>
    </w:tbl>
    <w:p w14:paraId="4E515059" w14:textId="2ED34A9E" w:rsidR="006C6F02" w:rsidRDefault="006C6F02" w:rsidP="00D159D9">
      <w:pPr>
        <w:pStyle w:val="23"/>
        <w:rPr>
          <w:rFonts w:ascii="Arial" w:hAnsi="Arial" w:cs="Arial"/>
          <w:color w:val="231F20"/>
          <w:spacing w:val="-2"/>
          <w:sz w:val="26"/>
          <w:szCs w:val="26"/>
        </w:rPr>
      </w:pPr>
    </w:p>
    <w:p w14:paraId="7AE26BB5" w14:textId="77777777" w:rsidR="00BA616F" w:rsidRPr="00CD111A" w:rsidRDefault="00BA616F" w:rsidP="00D159D9">
      <w:pPr>
        <w:pStyle w:val="23"/>
        <w:rPr>
          <w:rFonts w:ascii="Arial" w:hAnsi="Arial" w:cs="Arial"/>
          <w:color w:val="231F20"/>
          <w:spacing w:val="-2"/>
          <w:sz w:val="26"/>
          <w:szCs w:val="26"/>
        </w:rPr>
      </w:pPr>
    </w:p>
    <w:p w14:paraId="208443B2" w14:textId="2D429624" w:rsidR="006C6F02" w:rsidRPr="00773413" w:rsidRDefault="002D3A92" w:rsidP="002D3A92">
      <w:pPr>
        <w:pStyle w:val="23"/>
        <w:numPr>
          <w:ilvl w:val="0"/>
          <w:numId w:val="23"/>
        </w:numPr>
        <w:tabs>
          <w:tab w:val="left" w:pos="1134"/>
        </w:tabs>
        <w:ind w:left="0" w:firstLine="709"/>
        <w:rPr>
          <w:rFonts w:ascii="Arial" w:hAnsi="Arial" w:cs="Arial"/>
          <w:b/>
          <w:color w:val="231F20"/>
          <w:spacing w:val="-2"/>
        </w:rPr>
      </w:pPr>
      <w:r>
        <w:rPr>
          <w:rFonts w:ascii="Arial" w:hAnsi="Arial" w:cs="Arial"/>
          <w:b/>
          <w:color w:val="231F20"/>
          <w:spacing w:val="-2"/>
        </w:rPr>
        <w:t>Классификация спортивной одежды</w:t>
      </w:r>
    </w:p>
    <w:p w14:paraId="0D25C395" w14:textId="7FE3CEF3" w:rsidR="00D159D9" w:rsidRDefault="002D3A92" w:rsidP="002D3A92">
      <w:pPr>
        <w:pStyle w:val="afe"/>
        <w:tabs>
          <w:tab w:val="left" w:pos="1276"/>
        </w:tabs>
        <w:spacing w:line="360" w:lineRule="auto"/>
        <w:jc w:val="both"/>
      </w:pPr>
      <w:r>
        <w:t>4.1</w:t>
      </w:r>
      <w:r>
        <w:tab/>
      </w:r>
      <w:r w:rsidRPr="002D3A92">
        <w:t>По назначению:</w:t>
      </w:r>
    </w:p>
    <w:p w14:paraId="6B7822A4" w14:textId="7CC0A32F" w:rsidR="002D3A92" w:rsidRDefault="002D3A92" w:rsidP="002D3A92">
      <w:pPr>
        <w:pStyle w:val="afe"/>
        <w:tabs>
          <w:tab w:val="left" w:pos="1418"/>
        </w:tabs>
        <w:spacing w:line="360" w:lineRule="auto"/>
        <w:jc w:val="both"/>
      </w:pPr>
      <w:r>
        <w:t xml:space="preserve">а) для </w:t>
      </w:r>
      <w:r w:rsidR="00A77DC1">
        <w:t xml:space="preserve">уроков </w:t>
      </w:r>
      <w:r>
        <w:t>физ</w:t>
      </w:r>
      <w:r w:rsidR="00A77DC1">
        <w:t xml:space="preserve">ической </w:t>
      </w:r>
      <w:r>
        <w:t>культуры</w:t>
      </w:r>
      <w:r w:rsidR="00A77DC1" w:rsidRPr="00A77DC1">
        <w:t xml:space="preserve"> </w:t>
      </w:r>
      <w:r w:rsidR="00A77DC1">
        <w:t>(школьной</w:t>
      </w:r>
      <w:r w:rsidR="00BB00C9">
        <w:t>)</w:t>
      </w:r>
      <w:r>
        <w:t>;</w:t>
      </w:r>
    </w:p>
    <w:p w14:paraId="7AD5D726" w14:textId="77777777" w:rsidR="002D3A92" w:rsidRDefault="002D3A92" w:rsidP="002D3A92">
      <w:pPr>
        <w:pStyle w:val="afe"/>
        <w:tabs>
          <w:tab w:val="left" w:pos="1418"/>
        </w:tabs>
        <w:spacing w:line="360" w:lineRule="auto"/>
        <w:jc w:val="both"/>
      </w:pPr>
      <w:r>
        <w:t>б) для тренировок;</w:t>
      </w:r>
    </w:p>
    <w:p w14:paraId="78ABCA75" w14:textId="77777777" w:rsidR="002D3A92" w:rsidRDefault="002D3A92" w:rsidP="002D3A92">
      <w:pPr>
        <w:pStyle w:val="afe"/>
        <w:tabs>
          <w:tab w:val="left" w:pos="1418"/>
        </w:tabs>
        <w:spacing w:line="360" w:lineRule="auto"/>
        <w:jc w:val="both"/>
      </w:pPr>
      <w:r>
        <w:t>в) для соревнований;</w:t>
      </w:r>
    </w:p>
    <w:p w14:paraId="6187437A" w14:textId="4439CD1B" w:rsidR="002D3A92" w:rsidRDefault="002D3A92" w:rsidP="002D3A92">
      <w:pPr>
        <w:pStyle w:val="afe"/>
        <w:tabs>
          <w:tab w:val="left" w:pos="1418"/>
        </w:tabs>
        <w:spacing w:line="360" w:lineRule="auto"/>
        <w:jc w:val="both"/>
      </w:pPr>
      <w:r>
        <w:t>г) для активного отдыха.</w:t>
      </w:r>
    </w:p>
    <w:p w14:paraId="787E6F94" w14:textId="32E5D1E9" w:rsidR="002D3A92" w:rsidRDefault="002D3A92" w:rsidP="002D3A92">
      <w:pPr>
        <w:pStyle w:val="afe"/>
        <w:tabs>
          <w:tab w:val="left" w:pos="1276"/>
        </w:tabs>
        <w:spacing w:line="360" w:lineRule="auto"/>
        <w:jc w:val="both"/>
      </w:pPr>
      <w:r>
        <w:t>4.2</w:t>
      </w:r>
      <w:r>
        <w:tab/>
        <w:t>По сезону:</w:t>
      </w:r>
    </w:p>
    <w:p w14:paraId="4C954FAB" w14:textId="77777777" w:rsidR="002D3A92" w:rsidRDefault="002D3A92" w:rsidP="002D3A92">
      <w:pPr>
        <w:pStyle w:val="afe"/>
        <w:tabs>
          <w:tab w:val="left" w:pos="1276"/>
        </w:tabs>
        <w:spacing w:line="360" w:lineRule="auto"/>
        <w:jc w:val="both"/>
      </w:pPr>
      <w:r>
        <w:t>а) летняя;</w:t>
      </w:r>
    </w:p>
    <w:p w14:paraId="171E2B8A" w14:textId="142B61D0" w:rsidR="002D3A92" w:rsidRDefault="002D3A92" w:rsidP="002D3A92">
      <w:pPr>
        <w:pStyle w:val="afe"/>
        <w:tabs>
          <w:tab w:val="left" w:pos="1276"/>
        </w:tabs>
        <w:spacing w:line="360" w:lineRule="auto"/>
        <w:jc w:val="both"/>
      </w:pPr>
      <w:r>
        <w:t>б)</w:t>
      </w:r>
      <w:r w:rsidRPr="002D3A92">
        <w:t xml:space="preserve"> </w:t>
      </w:r>
      <w:r>
        <w:t>зимняя;</w:t>
      </w:r>
    </w:p>
    <w:p w14:paraId="35B2AD37" w14:textId="3F316E04" w:rsidR="002D3A92" w:rsidRDefault="002D3A92" w:rsidP="002D3A92">
      <w:pPr>
        <w:pStyle w:val="afe"/>
        <w:tabs>
          <w:tab w:val="left" w:pos="1276"/>
        </w:tabs>
        <w:spacing w:line="360" w:lineRule="auto"/>
        <w:jc w:val="both"/>
      </w:pPr>
      <w:r>
        <w:t>в)</w:t>
      </w:r>
      <w:r w:rsidRPr="002D3A92">
        <w:t xml:space="preserve"> </w:t>
      </w:r>
      <w:r>
        <w:t>демисезонная.</w:t>
      </w:r>
    </w:p>
    <w:p w14:paraId="2B588D8E" w14:textId="77777777" w:rsidR="002D3A92" w:rsidRDefault="002D3A92" w:rsidP="002D3A92">
      <w:pPr>
        <w:pStyle w:val="afe"/>
        <w:tabs>
          <w:tab w:val="left" w:pos="1276"/>
        </w:tabs>
        <w:spacing w:line="360" w:lineRule="auto"/>
        <w:jc w:val="both"/>
      </w:pPr>
      <w:r>
        <w:t>4.3</w:t>
      </w:r>
      <w:r>
        <w:tab/>
        <w:t>По слою одежды:</w:t>
      </w:r>
    </w:p>
    <w:p w14:paraId="7F3B3A47" w14:textId="2DB9C53A" w:rsidR="002D3A92" w:rsidRDefault="00D621D1" w:rsidP="002D3A92">
      <w:pPr>
        <w:pStyle w:val="afe"/>
        <w:tabs>
          <w:tab w:val="left" w:pos="1276"/>
        </w:tabs>
        <w:spacing w:line="360" w:lineRule="auto"/>
        <w:jc w:val="both"/>
      </w:pPr>
      <w:r>
        <w:t xml:space="preserve">а) </w:t>
      </w:r>
      <w:r w:rsidR="002D3A92">
        <w:t>первый слой</w:t>
      </w:r>
      <w:r>
        <w:t xml:space="preserve"> </w:t>
      </w:r>
      <w:bookmarkStart w:id="12" w:name="_Hlk217379662"/>
      <w:r>
        <w:t xml:space="preserve">– </w:t>
      </w:r>
      <w:bookmarkEnd w:id="12"/>
      <w:r w:rsidR="002D3A92">
        <w:t>непосредственный контакт с кожей;</w:t>
      </w:r>
    </w:p>
    <w:p w14:paraId="1E37B0C1" w14:textId="56D6960F" w:rsidR="002D3A92" w:rsidRDefault="00D621D1" w:rsidP="002D3A92">
      <w:pPr>
        <w:pStyle w:val="afe"/>
        <w:tabs>
          <w:tab w:val="left" w:pos="1276"/>
        </w:tabs>
        <w:spacing w:line="360" w:lineRule="auto"/>
        <w:jc w:val="both"/>
      </w:pPr>
      <w:r>
        <w:t xml:space="preserve">б) </w:t>
      </w:r>
      <w:r w:rsidR="002D3A92">
        <w:t xml:space="preserve">второй слой </w:t>
      </w:r>
      <w:r w:rsidRPr="00D621D1">
        <w:t xml:space="preserve">– </w:t>
      </w:r>
      <w:r w:rsidR="002D3A92">
        <w:t>поверх первого слоя;</w:t>
      </w:r>
    </w:p>
    <w:p w14:paraId="6656659E" w14:textId="35E32F0A" w:rsidR="002D3A92" w:rsidRDefault="00D621D1" w:rsidP="002D3A92">
      <w:pPr>
        <w:pStyle w:val="afe"/>
        <w:tabs>
          <w:tab w:val="left" w:pos="1276"/>
        </w:tabs>
        <w:spacing w:line="360" w:lineRule="auto"/>
        <w:jc w:val="both"/>
      </w:pPr>
      <w:r>
        <w:t xml:space="preserve">в) </w:t>
      </w:r>
      <w:r w:rsidR="002D3A92">
        <w:t xml:space="preserve">третий слой </w:t>
      </w:r>
      <w:r w:rsidRPr="00D621D1">
        <w:t xml:space="preserve">– </w:t>
      </w:r>
      <w:r w:rsidR="002D3A92">
        <w:t>верхняя защитная одежда.</w:t>
      </w:r>
    </w:p>
    <w:p w14:paraId="5AE65004" w14:textId="77777777" w:rsidR="00611225" w:rsidRDefault="00611225" w:rsidP="00611225">
      <w:pPr>
        <w:pStyle w:val="afe"/>
        <w:tabs>
          <w:tab w:val="left" w:pos="1276"/>
        </w:tabs>
        <w:spacing w:line="360" w:lineRule="auto"/>
        <w:jc w:val="both"/>
      </w:pPr>
      <w:r>
        <w:t>4.4 По группе двигательной нагрузки (для нормирования эргономики и прочности):</w:t>
      </w:r>
    </w:p>
    <w:p w14:paraId="50989F8A" w14:textId="0FF8F663" w:rsidR="00611225" w:rsidRDefault="00611225" w:rsidP="00640777">
      <w:pPr>
        <w:pStyle w:val="afe"/>
        <w:numPr>
          <w:ilvl w:val="0"/>
          <w:numId w:val="25"/>
        </w:numPr>
        <w:tabs>
          <w:tab w:val="left" w:pos="993"/>
        </w:tabs>
        <w:spacing w:line="360" w:lineRule="auto"/>
        <w:ind w:left="0" w:firstLine="709"/>
        <w:jc w:val="both"/>
      </w:pPr>
      <w:r>
        <w:t>Н1 (умеренная): активный отдых, ОФП;</w:t>
      </w:r>
    </w:p>
    <w:p w14:paraId="0A2D552A" w14:textId="4303BC63" w:rsidR="00611225" w:rsidRDefault="00611225" w:rsidP="00640777">
      <w:pPr>
        <w:pStyle w:val="afe"/>
        <w:numPr>
          <w:ilvl w:val="0"/>
          <w:numId w:val="25"/>
        </w:numPr>
        <w:tabs>
          <w:tab w:val="left" w:pos="993"/>
        </w:tabs>
        <w:spacing w:line="360" w:lineRule="auto"/>
        <w:ind w:left="0" w:firstLine="709"/>
        <w:jc w:val="both"/>
      </w:pPr>
      <w:r>
        <w:t>Н2 (высокая): игровые виды спорта, л</w:t>
      </w:r>
      <w:r w:rsidR="003F4052">
        <w:t>е</w:t>
      </w:r>
      <w:r>
        <w:t>гкая атлетика, борьба и др.;</w:t>
      </w:r>
    </w:p>
    <w:p w14:paraId="67905DDC" w14:textId="1CE97EB9" w:rsidR="00611225" w:rsidRDefault="00611225" w:rsidP="00640777">
      <w:pPr>
        <w:pStyle w:val="afe"/>
        <w:numPr>
          <w:ilvl w:val="0"/>
          <w:numId w:val="25"/>
        </w:numPr>
        <w:tabs>
          <w:tab w:val="left" w:pos="993"/>
        </w:tabs>
        <w:spacing w:line="360" w:lineRule="auto"/>
        <w:ind w:left="0" w:firstLine="709"/>
        <w:jc w:val="both"/>
      </w:pPr>
      <w:r>
        <w:t>Н3 (экстремальная для ткани/швов): единоборства, гимнастика/акробатика, горнолыжные дисциплины (в части верхней одежды) и др.</w:t>
      </w:r>
    </w:p>
    <w:p w14:paraId="44AF4531" w14:textId="25762263" w:rsidR="00480408" w:rsidRDefault="00480408" w:rsidP="00480408">
      <w:pPr>
        <w:pStyle w:val="afe"/>
        <w:tabs>
          <w:tab w:val="left" w:pos="993"/>
        </w:tabs>
        <w:spacing w:line="360" w:lineRule="auto"/>
        <w:ind w:firstLine="709"/>
        <w:jc w:val="both"/>
      </w:pPr>
      <w:r>
        <w:t>4.5 П</w:t>
      </w:r>
      <w:r w:rsidRPr="00480408">
        <w:t>о типам материалов</w:t>
      </w:r>
      <w:r>
        <w:t>:</w:t>
      </w:r>
    </w:p>
    <w:p w14:paraId="4011E949" w14:textId="0305CAA9" w:rsidR="00480408" w:rsidRDefault="00480408" w:rsidP="00480408">
      <w:pPr>
        <w:pStyle w:val="afe"/>
        <w:numPr>
          <w:ilvl w:val="0"/>
          <w:numId w:val="26"/>
        </w:numPr>
        <w:tabs>
          <w:tab w:val="left" w:pos="993"/>
        </w:tabs>
        <w:spacing w:line="360" w:lineRule="auto"/>
        <w:ind w:left="0" w:firstLine="709"/>
        <w:jc w:val="both"/>
      </w:pPr>
      <w:r>
        <w:t>т</w:t>
      </w:r>
      <w:r w:rsidRPr="00480408">
        <w:t>екстильные (тканые) изделия;</w:t>
      </w:r>
    </w:p>
    <w:p w14:paraId="103C5C96" w14:textId="3288F4CB" w:rsidR="00480408" w:rsidRDefault="00480408" w:rsidP="00480408">
      <w:pPr>
        <w:pStyle w:val="afe"/>
        <w:numPr>
          <w:ilvl w:val="0"/>
          <w:numId w:val="26"/>
        </w:numPr>
        <w:tabs>
          <w:tab w:val="left" w:pos="993"/>
        </w:tabs>
        <w:spacing w:line="360" w:lineRule="auto"/>
        <w:ind w:left="0" w:firstLine="709"/>
        <w:jc w:val="both"/>
      </w:pPr>
      <w:r>
        <w:t>т</w:t>
      </w:r>
      <w:r w:rsidRPr="00480408">
        <w:t>рикотажные изделия</w:t>
      </w:r>
      <w:r>
        <w:t>.</w:t>
      </w:r>
    </w:p>
    <w:p w14:paraId="542BEA75" w14:textId="33CE72F4" w:rsidR="007273CF" w:rsidRDefault="007273CF" w:rsidP="007273CF">
      <w:pPr>
        <w:pStyle w:val="afe"/>
        <w:numPr>
          <w:ilvl w:val="1"/>
          <w:numId w:val="23"/>
        </w:numPr>
        <w:tabs>
          <w:tab w:val="left" w:pos="993"/>
        </w:tabs>
        <w:spacing w:line="360" w:lineRule="auto"/>
        <w:jc w:val="both"/>
      </w:pPr>
      <w:r>
        <w:t>По половозрастным признакам:</w:t>
      </w:r>
    </w:p>
    <w:p w14:paraId="13DAC84F" w14:textId="77777777" w:rsidR="007273CF" w:rsidRDefault="007273CF" w:rsidP="007273CF">
      <w:pPr>
        <w:pStyle w:val="afe"/>
        <w:tabs>
          <w:tab w:val="left" w:pos="993"/>
        </w:tabs>
        <w:spacing w:line="360" w:lineRule="auto"/>
        <w:ind w:left="1114" w:firstLine="0"/>
        <w:jc w:val="both"/>
      </w:pPr>
      <w:r>
        <w:lastRenderedPageBreak/>
        <w:t xml:space="preserve"> – для мальчиков;</w:t>
      </w:r>
    </w:p>
    <w:p w14:paraId="4CDC665E" w14:textId="77777777" w:rsidR="007273CF" w:rsidRDefault="007273CF" w:rsidP="007273CF">
      <w:pPr>
        <w:pStyle w:val="afe"/>
        <w:tabs>
          <w:tab w:val="left" w:pos="993"/>
        </w:tabs>
        <w:spacing w:line="360" w:lineRule="auto"/>
        <w:ind w:left="1114" w:firstLine="0"/>
        <w:jc w:val="both"/>
      </w:pPr>
      <w:r>
        <w:t>- для девочек.</w:t>
      </w:r>
    </w:p>
    <w:p w14:paraId="20723866" w14:textId="6551C7FA" w:rsidR="002D1C62" w:rsidRDefault="002D1C62" w:rsidP="002D3A92">
      <w:pPr>
        <w:pStyle w:val="afe"/>
        <w:tabs>
          <w:tab w:val="left" w:pos="1276"/>
        </w:tabs>
        <w:spacing w:line="360" w:lineRule="auto"/>
        <w:jc w:val="both"/>
      </w:pPr>
    </w:p>
    <w:p w14:paraId="1C590D08" w14:textId="77777777" w:rsidR="002D1C62" w:rsidRPr="002D1C62" w:rsidRDefault="002D1C62" w:rsidP="002D1C62">
      <w:pPr>
        <w:pStyle w:val="afe"/>
        <w:tabs>
          <w:tab w:val="left" w:pos="1276"/>
        </w:tabs>
        <w:spacing w:line="360" w:lineRule="auto"/>
        <w:jc w:val="both"/>
        <w:rPr>
          <w:b/>
          <w:bCs/>
          <w:sz w:val="28"/>
          <w:szCs w:val="28"/>
        </w:rPr>
      </w:pPr>
      <w:r w:rsidRPr="002D1C62">
        <w:rPr>
          <w:b/>
          <w:bCs/>
          <w:sz w:val="28"/>
          <w:szCs w:val="28"/>
        </w:rPr>
        <w:t>5 Технические требования</w:t>
      </w:r>
    </w:p>
    <w:p w14:paraId="1F55B962" w14:textId="77777777" w:rsidR="002D1C62" w:rsidRDefault="002D1C62" w:rsidP="002D1C62">
      <w:pPr>
        <w:pStyle w:val="afe"/>
        <w:tabs>
          <w:tab w:val="left" w:pos="1276"/>
        </w:tabs>
        <w:spacing w:line="360" w:lineRule="auto"/>
        <w:jc w:val="both"/>
        <w:rPr>
          <w:b/>
          <w:bCs/>
        </w:rPr>
      </w:pPr>
      <w:r w:rsidRPr="002D1C62">
        <w:rPr>
          <w:b/>
          <w:bCs/>
        </w:rPr>
        <w:t>5.1 Общие требования</w:t>
      </w:r>
    </w:p>
    <w:p w14:paraId="0D71A1E2" w14:textId="550C4AC8" w:rsidR="002D1C62" w:rsidRDefault="002D1C62" w:rsidP="002D1C62">
      <w:pPr>
        <w:pStyle w:val="afe"/>
        <w:tabs>
          <w:tab w:val="left" w:pos="1276"/>
        </w:tabs>
        <w:spacing w:line="360" w:lineRule="auto"/>
        <w:jc w:val="both"/>
      </w:pPr>
      <w:r>
        <w:t xml:space="preserve">5.1.1 Спортивная одежда должна обеспечивать безопасность жизни и здоровья ребенка при использовании по назначению, а также </w:t>
      </w:r>
      <w:r w:rsidRPr="002D1C62">
        <w:t>физиологический комфорт и свободу движений</w:t>
      </w:r>
      <w:r>
        <w:t>.</w:t>
      </w:r>
    </w:p>
    <w:p w14:paraId="00E686D2" w14:textId="539DC833" w:rsidR="0053545B" w:rsidRPr="00D03D89" w:rsidRDefault="002D1C62" w:rsidP="0053545B">
      <w:pPr>
        <w:pStyle w:val="afe"/>
        <w:tabs>
          <w:tab w:val="left" w:pos="1276"/>
        </w:tabs>
        <w:spacing w:line="360" w:lineRule="auto"/>
        <w:jc w:val="both"/>
      </w:pPr>
      <w:r>
        <w:t xml:space="preserve">5.1.2 </w:t>
      </w:r>
      <w:r w:rsidR="00E16F8C">
        <w:t>Спортивная одежда</w:t>
      </w:r>
      <w:r w:rsidRPr="002D1C62">
        <w:t xml:space="preserve"> должн</w:t>
      </w:r>
      <w:r w:rsidR="00E16F8C">
        <w:t>а</w:t>
      </w:r>
      <w:r w:rsidRPr="002D1C62">
        <w:t xml:space="preserve"> изготавливаться по утвержд</w:t>
      </w:r>
      <w:r>
        <w:t>е</w:t>
      </w:r>
      <w:r w:rsidRPr="002D1C62">
        <w:t xml:space="preserve">нной </w:t>
      </w:r>
      <w:r>
        <w:t>конструкторской/технической документации</w:t>
      </w:r>
      <w:r w:rsidRPr="002D1C62">
        <w:t xml:space="preserve"> изготовителя, с применением </w:t>
      </w:r>
      <w:r w:rsidRPr="00D03D89">
        <w:t>материалов и комплектующих, разреш</w:t>
      </w:r>
      <w:r w:rsidR="00E16F8C" w:rsidRPr="00D03D89">
        <w:t>е</w:t>
      </w:r>
      <w:r w:rsidRPr="00D03D89">
        <w:t>нных для детской продукции.</w:t>
      </w:r>
    </w:p>
    <w:p w14:paraId="0F188A64" w14:textId="67163BCB" w:rsidR="00E16F8C" w:rsidRPr="00D03D89" w:rsidRDefault="0053545B" w:rsidP="002D1C62">
      <w:pPr>
        <w:pStyle w:val="afe"/>
        <w:tabs>
          <w:tab w:val="left" w:pos="1276"/>
        </w:tabs>
        <w:spacing w:line="360" w:lineRule="auto"/>
        <w:jc w:val="both"/>
      </w:pPr>
      <w:r w:rsidRPr="00D03D89">
        <w:t xml:space="preserve">5.1.3 </w:t>
      </w:r>
      <w:r w:rsidR="00E16F8C" w:rsidRPr="00D03D89">
        <w:t>Размеры спортивной одежды должны соответствовать размерным признакам типовых фигур:</w:t>
      </w:r>
    </w:p>
    <w:p w14:paraId="13C12B15" w14:textId="32F36758" w:rsidR="00E16F8C" w:rsidRPr="00D03D89" w:rsidRDefault="00E16F8C" w:rsidP="002D1C62">
      <w:pPr>
        <w:pStyle w:val="afe"/>
        <w:tabs>
          <w:tab w:val="left" w:pos="1276"/>
        </w:tabs>
        <w:spacing w:line="360" w:lineRule="auto"/>
        <w:jc w:val="both"/>
      </w:pPr>
      <w:r w:rsidRPr="00D03D89">
        <w:t>- для девочек – по ГОСТ 17916</w:t>
      </w:r>
      <w:r w:rsidR="00D81764" w:rsidRPr="00D03D89">
        <w:t>, ГОСТ 31409;</w:t>
      </w:r>
    </w:p>
    <w:p w14:paraId="0EBBC3C1" w14:textId="60E29AD3" w:rsidR="00E16F8C" w:rsidRPr="00D03D89" w:rsidRDefault="00E16F8C" w:rsidP="002D1C62">
      <w:pPr>
        <w:pStyle w:val="afe"/>
        <w:tabs>
          <w:tab w:val="left" w:pos="1276"/>
        </w:tabs>
        <w:spacing w:line="360" w:lineRule="auto"/>
        <w:jc w:val="both"/>
      </w:pPr>
      <w:r w:rsidRPr="00D03D89">
        <w:t>- для мальчиков – по ГОСТ 17917</w:t>
      </w:r>
      <w:r w:rsidR="00D03D89" w:rsidRPr="00D03D89">
        <w:t>, ГОСТ 31410.</w:t>
      </w:r>
    </w:p>
    <w:p w14:paraId="27110B54" w14:textId="12E92A16" w:rsidR="00DE2589" w:rsidRDefault="001F0C76" w:rsidP="00DE2589">
      <w:pPr>
        <w:pStyle w:val="afe"/>
        <w:tabs>
          <w:tab w:val="left" w:pos="1276"/>
        </w:tabs>
        <w:spacing w:line="360" w:lineRule="auto"/>
        <w:jc w:val="both"/>
      </w:pPr>
      <w:r w:rsidRPr="00D03D89">
        <w:t>5.1.4 Спортивная одежда должна отвечать требованиям спортивной эстетики и эргономики</w:t>
      </w:r>
      <w:r w:rsidR="00DE2589" w:rsidRPr="00D03D89">
        <w:t xml:space="preserve">, соответствовать размерно-возрастным параметрам </w:t>
      </w:r>
      <w:r w:rsidR="00DE2589">
        <w:t>ребенка, обеспечивать свободу движений</w:t>
      </w:r>
      <w:r w:rsidR="00DE2589" w:rsidRPr="00DE2589">
        <w:t xml:space="preserve"> </w:t>
      </w:r>
      <w:r w:rsidR="00DE2589">
        <w:t>ребенка при выполнении характерных для вида спорта движений, не сдавливать тело и не нарушать кровообращение.</w:t>
      </w:r>
    </w:p>
    <w:p w14:paraId="00634504" w14:textId="654A0EF9" w:rsidR="00DE2589" w:rsidRDefault="00DE2589" w:rsidP="00DE2589">
      <w:pPr>
        <w:pStyle w:val="afe"/>
        <w:tabs>
          <w:tab w:val="left" w:pos="1276"/>
        </w:tabs>
        <w:spacing w:line="360" w:lineRule="auto"/>
        <w:jc w:val="both"/>
      </w:pPr>
      <w:r>
        <w:t>Для маленьких детей (особенно до 3 лет) предпочтителен более свободный крой, учитывающий быстр</w:t>
      </w:r>
      <w:r w:rsidR="008605BA">
        <w:t>ый</w:t>
      </w:r>
      <w:r>
        <w:t xml:space="preserve"> рост и подвижность ребенка. </w:t>
      </w:r>
    </w:p>
    <w:p w14:paraId="700F4481" w14:textId="187FAEA5" w:rsidR="005145CB" w:rsidRPr="003F4052" w:rsidRDefault="001F0C76" w:rsidP="005145CB">
      <w:pPr>
        <w:pStyle w:val="afe"/>
        <w:tabs>
          <w:tab w:val="left" w:pos="1276"/>
        </w:tabs>
        <w:spacing w:line="360" w:lineRule="auto"/>
        <w:ind w:firstLine="709"/>
        <w:jc w:val="both"/>
      </w:pPr>
      <w:r w:rsidRPr="003F4052">
        <w:t xml:space="preserve">5.1.5 </w:t>
      </w:r>
      <w:r w:rsidR="005145CB" w:rsidRPr="003F4052">
        <w:t>Внешний вид, конструкция, качество применяемых материалов, технология изготовления, припуски на размеры, разность между смежными длинами, способы обработки обрезных краев, величины и места измерений устанавливаются в нормативных документах и(или) технических описаниях модели спортивной одежды.</w:t>
      </w:r>
    </w:p>
    <w:p w14:paraId="413C07E9" w14:textId="56AAC757" w:rsidR="001F0C76" w:rsidRPr="003F4052" w:rsidRDefault="005145CB" w:rsidP="005145CB">
      <w:pPr>
        <w:pStyle w:val="afe"/>
        <w:tabs>
          <w:tab w:val="left" w:pos="1276"/>
        </w:tabs>
        <w:spacing w:line="360" w:lineRule="auto"/>
        <w:ind w:firstLine="709"/>
        <w:jc w:val="both"/>
      </w:pPr>
      <w:r w:rsidRPr="003F4052">
        <w:t>Допускаемые отклонения от установленных величин измерений должны соответствовать ГОСТ 23193. Если, в силу специфики спортивной одежды, допускаемые отклонения отличаются от норм ГОСТ 23193, то они могут устанавливаться в нормативном документе или техническом описании на конкретный вид спортивной одежды, образце-эталоне</w:t>
      </w:r>
      <w:r w:rsidR="00767F7D" w:rsidRPr="003F4052">
        <w:t>.</w:t>
      </w:r>
    </w:p>
    <w:p w14:paraId="70AE37F5" w14:textId="7542A81B" w:rsidR="00767F7D" w:rsidRPr="003F4052" w:rsidRDefault="00767F7D" w:rsidP="00767F7D">
      <w:pPr>
        <w:pStyle w:val="afe"/>
        <w:tabs>
          <w:tab w:val="left" w:pos="1276"/>
        </w:tabs>
        <w:spacing w:line="360" w:lineRule="auto"/>
        <w:ind w:firstLine="709"/>
        <w:jc w:val="both"/>
      </w:pPr>
      <w:r w:rsidRPr="003F4052">
        <w:t>5.1.6 Классификация и виды стежков, строчек и швов, применяемых в спортивн</w:t>
      </w:r>
      <w:r w:rsidR="003F4052">
        <w:t>ой</w:t>
      </w:r>
      <w:r w:rsidRPr="003F4052">
        <w:t xml:space="preserve"> </w:t>
      </w:r>
      <w:r w:rsidR="003F4052">
        <w:t>одежде</w:t>
      </w:r>
      <w:r w:rsidRPr="003F4052">
        <w:t>, должны соответствовать ГОСТ 12807</w:t>
      </w:r>
      <w:r w:rsidR="00597FB0">
        <w:t>, ГОСТ 26115</w:t>
      </w:r>
      <w:r w:rsidRPr="003F4052">
        <w:t>.</w:t>
      </w:r>
    </w:p>
    <w:p w14:paraId="380CA601" w14:textId="7BBD00D2" w:rsidR="00466FE8" w:rsidRDefault="00CF10F5" w:rsidP="00466FE8">
      <w:pPr>
        <w:pStyle w:val="afe"/>
        <w:tabs>
          <w:tab w:val="left" w:pos="1276"/>
        </w:tabs>
        <w:spacing w:line="360" w:lineRule="auto"/>
        <w:jc w:val="both"/>
      </w:pPr>
      <w:r w:rsidRPr="003F4052">
        <w:t>5.1.7</w:t>
      </w:r>
      <w:r w:rsidR="00466FE8" w:rsidRPr="003F4052">
        <w:t xml:space="preserve"> В спортивной </w:t>
      </w:r>
      <w:r w:rsidR="00466FE8">
        <w:t>одежде не допускаются:</w:t>
      </w:r>
    </w:p>
    <w:p w14:paraId="5849468F" w14:textId="77777777" w:rsidR="00466FE8" w:rsidRDefault="00466FE8" w:rsidP="00466FE8">
      <w:pPr>
        <w:pStyle w:val="afe"/>
        <w:numPr>
          <w:ilvl w:val="0"/>
          <w:numId w:val="24"/>
        </w:numPr>
        <w:tabs>
          <w:tab w:val="left" w:pos="993"/>
        </w:tabs>
        <w:spacing w:line="360" w:lineRule="auto"/>
        <w:ind w:left="0" w:firstLine="709"/>
        <w:jc w:val="both"/>
      </w:pPr>
      <w:r>
        <w:lastRenderedPageBreak/>
        <w:t>элементы, способные травмировать (жесткие кромки, выступающие острые детали);</w:t>
      </w:r>
    </w:p>
    <w:p w14:paraId="0E24BFC2" w14:textId="77777777" w:rsidR="00466FE8" w:rsidRDefault="00466FE8" w:rsidP="00466FE8">
      <w:pPr>
        <w:pStyle w:val="afe"/>
        <w:numPr>
          <w:ilvl w:val="0"/>
          <w:numId w:val="24"/>
        </w:numPr>
        <w:tabs>
          <w:tab w:val="left" w:pos="993"/>
        </w:tabs>
        <w:spacing w:line="360" w:lineRule="auto"/>
        <w:ind w:left="0" w:firstLine="709"/>
        <w:jc w:val="both"/>
      </w:pPr>
      <w:r>
        <w:t>жесткие швы в зонах активного движения;</w:t>
      </w:r>
    </w:p>
    <w:p w14:paraId="32DD26DB" w14:textId="77777777" w:rsidR="00466FE8" w:rsidRDefault="00466FE8" w:rsidP="00466FE8">
      <w:pPr>
        <w:pStyle w:val="afe"/>
        <w:numPr>
          <w:ilvl w:val="0"/>
          <w:numId w:val="24"/>
        </w:numPr>
        <w:tabs>
          <w:tab w:val="left" w:pos="993"/>
        </w:tabs>
        <w:spacing w:line="360" w:lineRule="auto"/>
        <w:ind w:left="0" w:firstLine="709"/>
        <w:jc w:val="both"/>
      </w:pPr>
      <w:r>
        <w:t>элементы, ограничивающие амплитуду движений;</w:t>
      </w:r>
    </w:p>
    <w:p w14:paraId="69286DEE" w14:textId="10D28233" w:rsidR="00466FE8" w:rsidRPr="00BA616F" w:rsidRDefault="00466FE8" w:rsidP="00466FE8">
      <w:pPr>
        <w:pStyle w:val="afe"/>
        <w:numPr>
          <w:ilvl w:val="0"/>
          <w:numId w:val="24"/>
        </w:numPr>
        <w:tabs>
          <w:tab w:val="left" w:pos="993"/>
        </w:tabs>
        <w:spacing w:line="360" w:lineRule="auto"/>
        <w:ind w:left="0" w:firstLine="709"/>
        <w:jc w:val="both"/>
      </w:pPr>
      <w:r>
        <w:t xml:space="preserve">чрезмерно свободные </w:t>
      </w:r>
      <w:r w:rsidRPr="00BA616F">
        <w:t>элементы</w:t>
      </w:r>
      <w:r w:rsidR="00BA616F" w:rsidRPr="00BA616F">
        <w:t xml:space="preserve"> в определенных видах спорта</w:t>
      </w:r>
      <w:r w:rsidRPr="00BA616F">
        <w:t>, повышающие риск зацепления/падения (</w:t>
      </w:r>
      <w:r w:rsidR="00BA616F" w:rsidRPr="00BA616F">
        <w:t>для Н2-Н3</w:t>
      </w:r>
      <w:r w:rsidRPr="00BA616F">
        <w:t>);</w:t>
      </w:r>
    </w:p>
    <w:p w14:paraId="4F0E4383" w14:textId="77777777" w:rsidR="00466FE8" w:rsidRDefault="00466FE8" w:rsidP="00466FE8">
      <w:pPr>
        <w:pStyle w:val="afe"/>
        <w:numPr>
          <w:ilvl w:val="0"/>
          <w:numId w:val="24"/>
        </w:numPr>
        <w:tabs>
          <w:tab w:val="left" w:pos="993"/>
        </w:tabs>
        <w:spacing w:line="360" w:lineRule="auto"/>
        <w:ind w:left="0" w:firstLine="709"/>
        <w:jc w:val="both"/>
      </w:pPr>
      <w:r>
        <w:t>расположение швов/этикеток, вызывающих натирание в зоне высокой подвижности и потоотделения.</w:t>
      </w:r>
    </w:p>
    <w:p w14:paraId="55DB4A89" w14:textId="42BE77FE" w:rsidR="0080002A" w:rsidRDefault="00DB088F" w:rsidP="00DB088F">
      <w:pPr>
        <w:pStyle w:val="afe"/>
        <w:tabs>
          <w:tab w:val="left" w:pos="993"/>
        </w:tabs>
        <w:spacing w:line="360" w:lineRule="auto"/>
        <w:ind w:firstLine="0"/>
        <w:jc w:val="both"/>
      </w:pPr>
      <w:r>
        <w:tab/>
        <w:t>5.1.8 С</w:t>
      </w:r>
      <w:r w:rsidRPr="00DB088F">
        <w:t xml:space="preserve">портивная </w:t>
      </w:r>
      <w:r>
        <w:t>о</w:t>
      </w:r>
      <w:r w:rsidRPr="00DB088F">
        <w:t>дежда может изготавливаться отдельными предметами, комплектами из двух или более предметов, а также с аксессуарами, являющимися составной частью изделия.</w:t>
      </w:r>
    </w:p>
    <w:p w14:paraId="07AF6DED" w14:textId="77777777" w:rsidR="002C7652" w:rsidRPr="002C7652" w:rsidRDefault="002C7652" w:rsidP="004F24D3">
      <w:pPr>
        <w:pStyle w:val="afe"/>
        <w:tabs>
          <w:tab w:val="left" w:pos="1276"/>
        </w:tabs>
        <w:spacing w:line="360" w:lineRule="auto"/>
        <w:jc w:val="both"/>
        <w:rPr>
          <w:b/>
          <w:bCs/>
        </w:rPr>
      </w:pPr>
      <w:r w:rsidRPr="002C7652">
        <w:rPr>
          <w:b/>
          <w:bCs/>
        </w:rPr>
        <w:t>5.2 Требования к фурнитуре</w:t>
      </w:r>
    </w:p>
    <w:p w14:paraId="29C49B3B" w14:textId="2AC8D86A" w:rsidR="00CB19C5" w:rsidRPr="003F4052" w:rsidRDefault="002C7652" w:rsidP="004F24D3">
      <w:pPr>
        <w:pStyle w:val="afe"/>
        <w:tabs>
          <w:tab w:val="left" w:pos="1276"/>
        </w:tabs>
        <w:spacing w:line="360" w:lineRule="auto"/>
        <w:jc w:val="both"/>
      </w:pPr>
      <w:r>
        <w:t>5.2.1</w:t>
      </w:r>
      <w:r w:rsidR="00466FE8">
        <w:t xml:space="preserve"> </w:t>
      </w:r>
      <w:r w:rsidR="00CF10F5" w:rsidRPr="003F4052">
        <w:t>Фурнитура, используемая в спортивной одежде, преимущественно должна быть функциональной (для застегивания, регулирования длины/ширины и т.</w:t>
      </w:r>
      <w:r w:rsidR="003F4052">
        <w:t> </w:t>
      </w:r>
      <w:r w:rsidR="00CF10F5" w:rsidRPr="003F4052">
        <w:t xml:space="preserve">п.). </w:t>
      </w:r>
      <w:r w:rsidR="00CB19C5" w:rsidRPr="003F4052">
        <w:t>В</w:t>
      </w:r>
      <w:r w:rsidR="00CB19C5" w:rsidRPr="00CB19C5">
        <w:t xml:space="preserve"> конструкции одежды не должно быть острых краев, колющих или режущих деталей, заусенцев на фурнитуре, </w:t>
      </w:r>
      <w:r w:rsidR="00CB19C5" w:rsidRPr="003F4052">
        <w:t>открытых острых концов молний и булавок. Металлические декоративные элементы (заклепки, значки) должны иметь гладкую поверхность и надежное крепление. Не рекомендуется применять массивную металлическую фурнитуру, а также крючки, клепки и иную навесную фурнитуру с выступающими краями.</w:t>
      </w:r>
    </w:p>
    <w:p w14:paraId="5FA5DFAA" w14:textId="2FFB7099" w:rsidR="004F24D3" w:rsidRDefault="002C7652" w:rsidP="004F24D3">
      <w:pPr>
        <w:pStyle w:val="afe"/>
        <w:tabs>
          <w:tab w:val="left" w:pos="1276"/>
        </w:tabs>
        <w:spacing w:line="360" w:lineRule="auto"/>
        <w:jc w:val="both"/>
      </w:pPr>
      <w:r>
        <w:t>5.2.2</w:t>
      </w:r>
      <w:r w:rsidR="004F24D3">
        <w:t xml:space="preserve"> В спортивной одежде для детей</w:t>
      </w:r>
      <w:r w:rsidR="004F24D3" w:rsidRPr="004F24D3">
        <w:t xml:space="preserve"> до 3 лет не допускаются съ</w:t>
      </w:r>
      <w:r w:rsidR="004F24D3">
        <w:t>е</w:t>
      </w:r>
      <w:r w:rsidR="004F24D3" w:rsidRPr="004F24D3">
        <w:t>мные мелкие декоративные элементы и фурнитура, способные отделиться при эксплуатации.</w:t>
      </w:r>
    </w:p>
    <w:p w14:paraId="0308555E" w14:textId="57FD34C4" w:rsidR="002C7652" w:rsidRDefault="002C7652" w:rsidP="002C7652">
      <w:pPr>
        <w:pStyle w:val="afe"/>
        <w:tabs>
          <w:tab w:val="left" w:pos="1276"/>
        </w:tabs>
        <w:spacing w:line="360" w:lineRule="auto"/>
        <w:jc w:val="both"/>
      </w:pPr>
      <w:r>
        <w:t>5.2.3 Фурнитура должна быть коррозионностойкой, без заусенцев, острых кромок и должна исключать защемление кожи.</w:t>
      </w:r>
    </w:p>
    <w:p w14:paraId="71BFAC6B" w14:textId="023FBDEC" w:rsidR="002C7652" w:rsidRDefault="002C7652" w:rsidP="002C7652">
      <w:pPr>
        <w:pStyle w:val="afe"/>
        <w:tabs>
          <w:tab w:val="left" w:pos="1276"/>
        </w:tabs>
        <w:spacing w:line="360" w:lineRule="auto"/>
        <w:jc w:val="both"/>
      </w:pPr>
      <w:r>
        <w:t>5.2.4 Прочность крепления пуговиц, кнопок, фиксаторов, аппликаций и иных элементов должна обеспечивать невозможность их отделения при нагрузках, возникающих при эксплуатации.</w:t>
      </w:r>
    </w:p>
    <w:p w14:paraId="291AA85F" w14:textId="0A83729A" w:rsidR="00611225" w:rsidRDefault="002C7652" w:rsidP="00611225">
      <w:pPr>
        <w:pStyle w:val="afe"/>
        <w:tabs>
          <w:tab w:val="left" w:pos="1276"/>
        </w:tabs>
        <w:spacing w:line="360" w:lineRule="auto"/>
        <w:jc w:val="both"/>
      </w:pPr>
      <w:r w:rsidRPr="002C7652">
        <w:t>5.</w:t>
      </w:r>
      <w:r>
        <w:t>2.5</w:t>
      </w:r>
      <w:r w:rsidRPr="002C7652">
        <w:t xml:space="preserve"> </w:t>
      </w:r>
      <w:r w:rsidR="00611225">
        <w:t>Прочность крепления мелких деталей — не менее 70 Н (для изделий до 3 лет — не менее 90 Н).</w:t>
      </w:r>
    </w:p>
    <w:p w14:paraId="07A2FFED" w14:textId="1384C53F" w:rsidR="002C7652" w:rsidRPr="002C7652" w:rsidRDefault="002C7652" w:rsidP="00466FE8">
      <w:pPr>
        <w:pStyle w:val="afe"/>
        <w:tabs>
          <w:tab w:val="left" w:pos="1276"/>
        </w:tabs>
        <w:spacing w:line="360" w:lineRule="auto"/>
        <w:jc w:val="both"/>
        <w:rPr>
          <w:b/>
          <w:bCs/>
        </w:rPr>
      </w:pPr>
      <w:r w:rsidRPr="002C7652">
        <w:rPr>
          <w:b/>
          <w:bCs/>
        </w:rPr>
        <w:t>5.3 Требования к шнурам</w:t>
      </w:r>
    </w:p>
    <w:p w14:paraId="66F40EB7" w14:textId="58FB79DE" w:rsidR="00466FE8" w:rsidRPr="005D4EED" w:rsidRDefault="002C7652" w:rsidP="00466FE8">
      <w:pPr>
        <w:pStyle w:val="afe"/>
        <w:tabs>
          <w:tab w:val="left" w:pos="1276"/>
        </w:tabs>
        <w:spacing w:line="360" w:lineRule="auto"/>
        <w:jc w:val="both"/>
      </w:pPr>
      <w:r w:rsidRPr="00DE457F">
        <w:t xml:space="preserve">5.3.1 </w:t>
      </w:r>
      <w:r w:rsidR="00466FE8" w:rsidRPr="00DE457F">
        <w:t xml:space="preserve">Шнуры </w:t>
      </w:r>
      <w:bookmarkStart w:id="13" w:name="_Hlk217487331"/>
      <w:r w:rsidR="00466FE8" w:rsidRPr="00DE457F">
        <w:t xml:space="preserve">в спортивной одежде для детей должны соответствовать </w:t>
      </w:r>
      <w:r w:rsidR="00466FE8" w:rsidRPr="00DE457F">
        <w:br/>
      </w:r>
      <w:bookmarkStart w:id="14" w:name="_Hlk217577201"/>
      <w:r w:rsidR="00466FE8" w:rsidRPr="00DE457F">
        <w:t>ГОСТ 35119</w:t>
      </w:r>
      <w:bookmarkEnd w:id="13"/>
      <w:bookmarkEnd w:id="14"/>
      <w:r w:rsidR="00466FE8" w:rsidRPr="00DE457F">
        <w:t>.</w:t>
      </w:r>
    </w:p>
    <w:p w14:paraId="6A3044CA" w14:textId="0BEEB81B" w:rsidR="002C7652" w:rsidRDefault="002C7652" w:rsidP="00466FE8">
      <w:pPr>
        <w:pStyle w:val="afe"/>
        <w:tabs>
          <w:tab w:val="left" w:pos="1276"/>
        </w:tabs>
        <w:spacing w:line="360" w:lineRule="auto"/>
        <w:jc w:val="both"/>
      </w:pPr>
      <w:r>
        <w:t>5.3.2 Требования к шнурам с утяжками</w:t>
      </w:r>
    </w:p>
    <w:p w14:paraId="42DCC7B7" w14:textId="2A827787" w:rsidR="00466FE8" w:rsidRDefault="00717E40" w:rsidP="00466FE8">
      <w:pPr>
        <w:pStyle w:val="afe"/>
        <w:tabs>
          <w:tab w:val="left" w:pos="1276"/>
        </w:tabs>
        <w:spacing w:line="360" w:lineRule="auto"/>
        <w:jc w:val="both"/>
      </w:pPr>
      <w:r>
        <w:t xml:space="preserve">В целях </w:t>
      </w:r>
      <w:r w:rsidR="00466FE8">
        <w:t>безопасност</w:t>
      </w:r>
      <w:r>
        <w:t>и детей</w:t>
      </w:r>
      <w:r w:rsidR="00466FE8">
        <w:t xml:space="preserve"> от удушья</w:t>
      </w:r>
      <w:r>
        <w:t>:</w:t>
      </w:r>
    </w:p>
    <w:p w14:paraId="2AE68B07" w14:textId="591C082C" w:rsidR="00466FE8" w:rsidRDefault="00466FE8" w:rsidP="00466FE8">
      <w:pPr>
        <w:pStyle w:val="afe"/>
        <w:tabs>
          <w:tab w:val="left" w:pos="1276"/>
        </w:tabs>
        <w:spacing w:line="360" w:lineRule="auto"/>
        <w:jc w:val="both"/>
      </w:pPr>
      <w:r>
        <w:lastRenderedPageBreak/>
        <w:t>а) до 7 лет —</w:t>
      </w:r>
      <w:r w:rsidR="00717E40">
        <w:t xml:space="preserve"> не допускаются </w:t>
      </w:r>
      <w:r>
        <w:t>шнуры</w:t>
      </w:r>
      <w:r w:rsidR="00717E40">
        <w:t xml:space="preserve"> с </w:t>
      </w:r>
      <w:r>
        <w:t>утяжк</w:t>
      </w:r>
      <w:r w:rsidR="00095708">
        <w:t>ами</w:t>
      </w:r>
      <w:r>
        <w:t xml:space="preserve"> в области капюшона и горловины;</w:t>
      </w:r>
    </w:p>
    <w:p w14:paraId="69705352" w14:textId="303DF8D0" w:rsidR="00466FE8" w:rsidRDefault="00466FE8" w:rsidP="00466FE8">
      <w:pPr>
        <w:pStyle w:val="afe"/>
        <w:tabs>
          <w:tab w:val="left" w:pos="1276"/>
        </w:tabs>
        <w:spacing w:line="360" w:lineRule="auto"/>
        <w:jc w:val="both"/>
      </w:pPr>
      <w:r>
        <w:t xml:space="preserve">б) </w:t>
      </w:r>
      <w:r w:rsidR="00717E40">
        <w:t xml:space="preserve">от </w:t>
      </w:r>
      <w:r>
        <w:t>7</w:t>
      </w:r>
      <w:r w:rsidR="00717E40">
        <w:t xml:space="preserve"> до </w:t>
      </w:r>
      <w:r>
        <w:t xml:space="preserve">14 лет — </w:t>
      </w:r>
      <w:r w:rsidR="00717E40">
        <w:t xml:space="preserve">допускаются </w:t>
      </w:r>
      <w:r>
        <w:t xml:space="preserve">в области капюшона и горловины только </w:t>
      </w:r>
      <w:r w:rsidR="00717E40">
        <w:t xml:space="preserve">конструкционные </w:t>
      </w:r>
      <w:r>
        <w:t>решения без свободных концов (внутренние утяжки, эластичные регулировки), либо с ограниченной длиной, исключающей свисающие концы</w:t>
      </w:r>
      <w:r w:rsidR="00717E40">
        <w:t>, а также концы утяжек в области талии/низа изделия должны быть ограничены по длине и закреплены конструктивно (стопоры/закрепки), исключая зацепление;</w:t>
      </w:r>
    </w:p>
    <w:p w14:paraId="47651136" w14:textId="36F24BDA" w:rsidR="00466FE8" w:rsidRDefault="00466FE8" w:rsidP="00466FE8">
      <w:pPr>
        <w:pStyle w:val="afe"/>
        <w:tabs>
          <w:tab w:val="left" w:pos="1276"/>
        </w:tabs>
        <w:spacing w:line="360" w:lineRule="auto"/>
        <w:jc w:val="both"/>
      </w:pPr>
      <w:r>
        <w:t>в)</w:t>
      </w:r>
      <w:r w:rsidR="00717E40">
        <w:t xml:space="preserve"> от</w:t>
      </w:r>
      <w:r>
        <w:t xml:space="preserve"> 14</w:t>
      </w:r>
      <w:r w:rsidR="00717E40">
        <w:t xml:space="preserve"> до </w:t>
      </w:r>
      <w:r>
        <w:t>18 лет — допускаются при соблюдении требований безопасности и отсутствия риска зацепления</w:t>
      </w:r>
      <w:r w:rsidR="00717E40">
        <w:t>.</w:t>
      </w:r>
    </w:p>
    <w:p w14:paraId="75EDD508" w14:textId="58A1D86E" w:rsidR="002D1C62" w:rsidRPr="001F0C76" w:rsidRDefault="002D1C62" w:rsidP="001F0C76">
      <w:pPr>
        <w:pStyle w:val="afe"/>
        <w:tabs>
          <w:tab w:val="left" w:pos="1276"/>
        </w:tabs>
        <w:spacing w:line="360" w:lineRule="auto"/>
        <w:ind w:firstLine="709"/>
        <w:jc w:val="both"/>
        <w:rPr>
          <w:color w:val="00B050"/>
        </w:rPr>
      </w:pPr>
      <w:r w:rsidRPr="002D1C62">
        <w:rPr>
          <w:b/>
          <w:bCs/>
        </w:rPr>
        <w:t>5.</w:t>
      </w:r>
      <w:r w:rsidR="002C7652">
        <w:rPr>
          <w:b/>
          <w:bCs/>
        </w:rPr>
        <w:t>4</w:t>
      </w:r>
      <w:r w:rsidRPr="002D1C62">
        <w:rPr>
          <w:b/>
          <w:bCs/>
        </w:rPr>
        <w:t xml:space="preserve"> Требования </w:t>
      </w:r>
      <w:r w:rsidR="00466FE8">
        <w:rPr>
          <w:b/>
          <w:bCs/>
        </w:rPr>
        <w:t>к</w:t>
      </w:r>
      <w:r w:rsidRPr="002D1C62">
        <w:rPr>
          <w:b/>
          <w:bCs/>
        </w:rPr>
        <w:t xml:space="preserve"> химической безопасности</w:t>
      </w:r>
    </w:p>
    <w:p w14:paraId="68F7C81A" w14:textId="3C20A383" w:rsidR="00FB6680" w:rsidRDefault="00FD5D62" w:rsidP="00FD5D62">
      <w:pPr>
        <w:pStyle w:val="afe"/>
        <w:tabs>
          <w:tab w:val="left" w:pos="1276"/>
        </w:tabs>
        <w:spacing w:line="360" w:lineRule="auto"/>
        <w:jc w:val="both"/>
      </w:pPr>
      <w:r>
        <w:t xml:space="preserve">Физико-гигиенические и санитарно-химические </w:t>
      </w:r>
      <w:r w:rsidR="00C535D1">
        <w:t>показатели</w:t>
      </w:r>
      <w:r w:rsidR="00466FE8">
        <w:t xml:space="preserve"> спортивной одежды </w:t>
      </w:r>
      <w:r w:rsidR="00C535D1">
        <w:t>устанавливают с уч</w:t>
      </w:r>
      <w:r w:rsidR="008C7F02">
        <w:t>е</w:t>
      </w:r>
      <w:r w:rsidR="00C535D1">
        <w:t>том слоя</w:t>
      </w:r>
      <w:r w:rsidR="00394848">
        <w:t xml:space="preserve"> одежды</w:t>
      </w:r>
      <w:r w:rsidR="00C535D1">
        <w:t>, сезон</w:t>
      </w:r>
      <w:r>
        <w:t>ности</w:t>
      </w:r>
      <w:r w:rsidR="00C535D1">
        <w:t xml:space="preserve"> и возрастной группы</w:t>
      </w:r>
      <w:r w:rsidR="00394848">
        <w:t xml:space="preserve"> детей</w:t>
      </w:r>
      <w:r>
        <w:t xml:space="preserve"> в </w:t>
      </w:r>
      <w:r w:rsidR="007E796D">
        <w:t>соответс</w:t>
      </w:r>
      <w:r>
        <w:t>твии с требованиями</w:t>
      </w:r>
      <w:r w:rsidR="007E796D">
        <w:t xml:space="preserve"> </w:t>
      </w:r>
      <w:bookmarkStart w:id="15" w:name="_Hlk217462453"/>
      <w:r w:rsidR="007E796D" w:rsidRPr="007E796D">
        <w:t>[2]</w:t>
      </w:r>
      <w:r w:rsidR="007E796D">
        <w:t>.</w:t>
      </w:r>
      <w:bookmarkEnd w:id="15"/>
    </w:p>
    <w:p w14:paraId="14267E53" w14:textId="628B4DA8" w:rsidR="00CB7A2A" w:rsidRDefault="00CB7A2A" w:rsidP="00FD5D62">
      <w:pPr>
        <w:pStyle w:val="afe"/>
        <w:tabs>
          <w:tab w:val="left" w:pos="1276"/>
        </w:tabs>
        <w:spacing w:line="360" w:lineRule="auto"/>
        <w:jc w:val="both"/>
      </w:pPr>
      <w:r w:rsidRPr="00CB7A2A">
        <w:t xml:space="preserve">По показателям безопасности </w:t>
      </w:r>
      <w:r w:rsidR="003F4052">
        <w:t xml:space="preserve">спортивная </w:t>
      </w:r>
      <w:r w:rsidRPr="00CB7A2A">
        <w:t>одежда и изделия из текстильных материалов, предназначенная для занятий физической культурой должна быть не ниже норм, установленных в [2].</w:t>
      </w:r>
    </w:p>
    <w:p w14:paraId="02D47744" w14:textId="6DB9F2AF" w:rsidR="00611225" w:rsidRPr="00611225" w:rsidRDefault="00611225" w:rsidP="00611225">
      <w:pPr>
        <w:pStyle w:val="afe"/>
        <w:tabs>
          <w:tab w:val="left" w:pos="1276"/>
        </w:tabs>
        <w:spacing w:line="360" w:lineRule="auto"/>
        <w:jc w:val="both"/>
        <w:rPr>
          <w:b/>
          <w:bCs/>
        </w:rPr>
      </w:pPr>
      <w:r w:rsidRPr="00611225">
        <w:rPr>
          <w:b/>
          <w:bCs/>
        </w:rPr>
        <w:t>5.5 Показатели прочности и износостойкости</w:t>
      </w:r>
    </w:p>
    <w:p w14:paraId="2BF01225" w14:textId="15B08C99" w:rsidR="00611225" w:rsidRDefault="00611225" w:rsidP="00611225">
      <w:pPr>
        <w:pStyle w:val="afe"/>
        <w:tabs>
          <w:tab w:val="left" w:pos="1276"/>
        </w:tabs>
        <w:spacing w:line="360" w:lineRule="auto"/>
        <w:jc w:val="both"/>
      </w:pPr>
      <w:r>
        <w:t>5.</w:t>
      </w:r>
      <w:r w:rsidR="00640777">
        <w:t>5</w:t>
      </w:r>
      <w:r>
        <w:t xml:space="preserve">.1 </w:t>
      </w:r>
      <w:r w:rsidR="003F4052">
        <w:t>Спортивная о</w:t>
      </w:r>
      <w:r>
        <w:t>дежда для детей должна соответствовать минимальным требованиям по:</w:t>
      </w:r>
    </w:p>
    <w:p w14:paraId="33F4CFE4" w14:textId="77777777" w:rsidR="00611225" w:rsidRDefault="00611225" w:rsidP="00611225">
      <w:pPr>
        <w:pStyle w:val="afe"/>
        <w:tabs>
          <w:tab w:val="left" w:pos="1276"/>
        </w:tabs>
        <w:spacing w:line="360" w:lineRule="auto"/>
        <w:jc w:val="both"/>
      </w:pPr>
      <w:r>
        <w:t>— прочности материалов на разрыв;</w:t>
      </w:r>
    </w:p>
    <w:p w14:paraId="51D81C05" w14:textId="77777777" w:rsidR="00611225" w:rsidRDefault="00611225" w:rsidP="00611225">
      <w:pPr>
        <w:pStyle w:val="afe"/>
        <w:tabs>
          <w:tab w:val="left" w:pos="1276"/>
        </w:tabs>
        <w:spacing w:line="360" w:lineRule="auto"/>
        <w:jc w:val="both"/>
      </w:pPr>
      <w:r>
        <w:t>— прочности швов;</w:t>
      </w:r>
    </w:p>
    <w:p w14:paraId="6AB7BC83" w14:textId="53B6B721" w:rsidR="00611225" w:rsidRDefault="00611225" w:rsidP="00611225">
      <w:pPr>
        <w:pStyle w:val="afe"/>
        <w:tabs>
          <w:tab w:val="left" w:pos="1276"/>
        </w:tabs>
        <w:spacing w:line="360" w:lineRule="auto"/>
        <w:jc w:val="both"/>
      </w:pPr>
      <w:r>
        <w:t>— стойкости к истиранию;</w:t>
      </w:r>
    </w:p>
    <w:p w14:paraId="25C7DF7C" w14:textId="77777777" w:rsidR="00611225" w:rsidRDefault="00611225" w:rsidP="00611225">
      <w:pPr>
        <w:pStyle w:val="afe"/>
        <w:tabs>
          <w:tab w:val="left" w:pos="1276"/>
        </w:tabs>
        <w:spacing w:line="360" w:lineRule="auto"/>
        <w:jc w:val="both"/>
      </w:pPr>
      <w:r>
        <w:t>— формоустойчивости;</w:t>
      </w:r>
    </w:p>
    <w:p w14:paraId="7FD54F1E" w14:textId="77777777" w:rsidR="00611225" w:rsidRDefault="00611225" w:rsidP="00611225">
      <w:pPr>
        <w:pStyle w:val="afe"/>
        <w:tabs>
          <w:tab w:val="left" w:pos="1276"/>
        </w:tabs>
        <w:spacing w:line="360" w:lineRule="auto"/>
        <w:jc w:val="both"/>
      </w:pPr>
      <w:r>
        <w:t>— устойчивости размеров после стирки/чистки (усадка/деформация).</w:t>
      </w:r>
    </w:p>
    <w:p w14:paraId="35491F25" w14:textId="3839FBBC" w:rsidR="00611225" w:rsidRDefault="00611225" w:rsidP="00611225">
      <w:pPr>
        <w:pStyle w:val="afe"/>
        <w:tabs>
          <w:tab w:val="left" w:pos="1276"/>
        </w:tabs>
        <w:spacing w:line="360" w:lineRule="auto"/>
        <w:jc w:val="both"/>
      </w:pPr>
      <w:r>
        <w:t>5.</w:t>
      </w:r>
      <w:r w:rsidR="00640777">
        <w:t>5</w:t>
      </w:r>
      <w:r>
        <w:t>.2 По требованиям к прочности швов и истиранию в зонах коленей, локтей, сидения, плеч спортивная одежда для детей, заявленная для интенсивных нагрузок, должна соответствовать показателям, установленным в таблице 1</w:t>
      </w:r>
      <w:r w:rsidR="00CB3C91">
        <w:t>.</w:t>
      </w:r>
      <w:r>
        <w:t xml:space="preserve"> </w:t>
      </w:r>
    </w:p>
    <w:p w14:paraId="513CA1FC" w14:textId="5ABA4D72" w:rsidR="00611225" w:rsidRDefault="00611225" w:rsidP="00611225">
      <w:pPr>
        <w:pStyle w:val="afe"/>
        <w:tabs>
          <w:tab w:val="left" w:pos="1276"/>
        </w:tabs>
        <w:spacing w:line="360" w:lineRule="auto"/>
        <w:jc w:val="both"/>
      </w:pPr>
      <w:r>
        <w:t>Т</w:t>
      </w:r>
      <w:r w:rsidR="00CB3C91">
        <w:t xml:space="preserve"> </w:t>
      </w:r>
      <w:r>
        <w:t>а</w:t>
      </w:r>
      <w:r w:rsidR="00CB3C91">
        <w:t xml:space="preserve"> </w:t>
      </w:r>
      <w:r>
        <w:t>б</w:t>
      </w:r>
      <w:r w:rsidR="00CB3C91">
        <w:t xml:space="preserve"> </w:t>
      </w:r>
      <w:r>
        <w:t>л</w:t>
      </w:r>
      <w:r w:rsidR="00CB3C91">
        <w:t xml:space="preserve"> </w:t>
      </w:r>
      <w:r>
        <w:t>и</w:t>
      </w:r>
      <w:r w:rsidR="00CB3C91">
        <w:t xml:space="preserve"> </w:t>
      </w:r>
      <w:r>
        <w:t>ц</w:t>
      </w:r>
      <w:r w:rsidR="00CB3C91">
        <w:t xml:space="preserve"> </w:t>
      </w:r>
      <w:r>
        <w:t>а 1 — Минимальные требования прочности</w:t>
      </w:r>
    </w:p>
    <w:tbl>
      <w:tblPr>
        <w:tblStyle w:val="18"/>
        <w:tblW w:w="0" w:type="auto"/>
        <w:tblLook w:val="04A0" w:firstRow="1" w:lastRow="0" w:firstColumn="1" w:lastColumn="0" w:noHBand="0" w:noVBand="1"/>
      </w:tblPr>
      <w:tblGrid>
        <w:gridCol w:w="3681"/>
        <w:gridCol w:w="2126"/>
        <w:gridCol w:w="1985"/>
        <w:gridCol w:w="1553"/>
      </w:tblGrid>
      <w:tr w:rsidR="00640777" w:rsidRPr="00640777" w14:paraId="76B30D9C" w14:textId="77777777" w:rsidTr="003F4052">
        <w:trPr>
          <w:trHeight w:val="471"/>
        </w:trPr>
        <w:tc>
          <w:tcPr>
            <w:tcW w:w="3681" w:type="dxa"/>
            <w:vAlign w:val="center"/>
          </w:tcPr>
          <w:p w14:paraId="17ECB5DE" w14:textId="77777777" w:rsidR="00640777" w:rsidRPr="00640777" w:rsidRDefault="00640777" w:rsidP="003F4052">
            <w:pPr>
              <w:spacing w:line="240" w:lineRule="auto"/>
              <w:ind w:firstLine="0"/>
              <w:jc w:val="center"/>
              <w:rPr>
                <w:b/>
                <w:bCs/>
                <w:kern w:val="0"/>
                <w:sz w:val="22"/>
                <w:szCs w:val="22"/>
                <w:lang w:eastAsia="en-US"/>
              </w:rPr>
            </w:pPr>
            <w:r w:rsidRPr="00640777">
              <w:rPr>
                <w:b/>
                <w:bCs/>
                <w:kern w:val="0"/>
                <w:sz w:val="22"/>
                <w:szCs w:val="22"/>
                <w:lang w:eastAsia="en-US"/>
              </w:rPr>
              <w:t>Показатель</w:t>
            </w:r>
          </w:p>
        </w:tc>
        <w:tc>
          <w:tcPr>
            <w:tcW w:w="2126" w:type="dxa"/>
            <w:vAlign w:val="center"/>
          </w:tcPr>
          <w:p w14:paraId="6F09B4ED" w14:textId="77777777" w:rsidR="00640777" w:rsidRPr="00640777" w:rsidRDefault="00640777" w:rsidP="003F4052">
            <w:pPr>
              <w:spacing w:line="240" w:lineRule="auto"/>
              <w:ind w:firstLine="0"/>
              <w:jc w:val="center"/>
              <w:rPr>
                <w:b/>
                <w:bCs/>
                <w:kern w:val="0"/>
                <w:sz w:val="22"/>
                <w:szCs w:val="22"/>
                <w:lang w:eastAsia="en-US"/>
              </w:rPr>
            </w:pPr>
            <w:r w:rsidRPr="00640777">
              <w:rPr>
                <w:b/>
                <w:bCs/>
                <w:kern w:val="0"/>
                <w:sz w:val="22"/>
                <w:szCs w:val="22"/>
                <w:lang w:eastAsia="en-US"/>
              </w:rPr>
              <w:t>Н1</w:t>
            </w:r>
          </w:p>
        </w:tc>
        <w:tc>
          <w:tcPr>
            <w:tcW w:w="1985" w:type="dxa"/>
            <w:vAlign w:val="center"/>
          </w:tcPr>
          <w:p w14:paraId="626ED98A" w14:textId="77777777" w:rsidR="00640777" w:rsidRPr="00640777" w:rsidRDefault="00640777" w:rsidP="003F4052">
            <w:pPr>
              <w:spacing w:line="240" w:lineRule="auto"/>
              <w:ind w:firstLine="0"/>
              <w:jc w:val="center"/>
              <w:rPr>
                <w:b/>
                <w:bCs/>
                <w:kern w:val="0"/>
                <w:sz w:val="22"/>
                <w:szCs w:val="22"/>
                <w:lang w:eastAsia="en-US"/>
              </w:rPr>
            </w:pPr>
            <w:r w:rsidRPr="00640777">
              <w:rPr>
                <w:b/>
                <w:bCs/>
                <w:kern w:val="0"/>
                <w:sz w:val="22"/>
                <w:szCs w:val="22"/>
                <w:lang w:eastAsia="en-US"/>
              </w:rPr>
              <w:t>Н2</w:t>
            </w:r>
          </w:p>
        </w:tc>
        <w:tc>
          <w:tcPr>
            <w:tcW w:w="1553" w:type="dxa"/>
            <w:vAlign w:val="center"/>
          </w:tcPr>
          <w:p w14:paraId="519C5D45" w14:textId="77777777" w:rsidR="00640777" w:rsidRPr="00640777" w:rsidRDefault="00640777" w:rsidP="003F4052">
            <w:pPr>
              <w:spacing w:line="240" w:lineRule="auto"/>
              <w:ind w:firstLine="0"/>
              <w:jc w:val="center"/>
              <w:rPr>
                <w:b/>
                <w:bCs/>
                <w:kern w:val="0"/>
                <w:sz w:val="22"/>
                <w:szCs w:val="22"/>
                <w:lang w:eastAsia="en-US"/>
              </w:rPr>
            </w:pPr>
            <w:r w:rsidRPr="00640777">
              <w:rPr>
                <w:b/>
                <w:bCs/>
                <w:kern w:val="0"/>
                <w:sz w:val="22"/>
                <w:szCs w:val="22"/>
                <w:lang w:eastAsia="en-US"/>
              </w:rPr>
              <w:t>Н3</w:t>
            </w:r>
          </w:p>
        </w:tc>
      </w:tr>
      <w:tr w:rsidR="00640777" w:rsidRPr="00640777" w14:paraId="589EBD62" w14:textId="77777777" w:rsidTr="003F4052">
        <w:tc>
          <w:tcPr>
            <w:tcW w:w="3681" w:type="dxa"/>
            <w:vAlign w:val="center"/>
          </w:tcPr>
          <w:p w14:paraId="4E1E08F1" w14:textId="77777777" w:rsidR="00640777" w:rsidRPr="00640777" w:rsidRDefault="00640777" w:rsidP="003F4052">
            <w:pPr>
              <w:spacing w:line="360" w:lineRule="auto"/>
              <w:ind w:firstLine="0"/>
              <w:rPr>
                <w:kern w:val="0"/>
                <w:sz w:val="22"/>
                <w:szCs w:val="22"/>
                <w:lang w:eastAsia="en-US"/>
              </w:rPr>
            </w:pPr>
            <w:r w:rsidRPr="00640777">
              <w:rPr>
                <w:kern w:val="0"/>
                <w:sz w:val="22"/>
                <w:szCs w:val="22"/>
                <w:lang w:eastAsia="en-US"/>
              </w:rPr>
              <w:t>Разрывная нагрузка, Н</w:t>
            </w:r>
          </w:p>
        </w:tc>
        <w:tc>
          <w:tcPr>
            <w:tcW w:w="2126" w:type="dxa"/>
            <w:vAlign w:val="center"/>
          </w:tcPr>
          <w:p w14:paraId="7149D559"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≥150</w:t>
            </w:r>
          </w:p>
        </w:tc>
        <w:tc>
          <w:tcPr>
            <w:tcW w:w="1985" w:type="dxa"/>
            <w:vAlign w:val="center"/>
          </w:tcPr>
          <w:p w14:paraId="388AA255"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≥200</w:t>
            </w:r>
          </w:p>
        </w:tc>
        <w:tc>
          <w:tcPr>
            <w:tcW w:w="1553" w:type="dxa"/>
            <w:vAlign w:val="center"/>
          </w:tcPr>
          <w:p w14:paraId="3982590B"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≥250</w:t>
            </w:r>
          </w:p>
        </w:tc>
      </w:tr>
      <w:tr w:rsidR="00640777" w:rsidRPr="00640777" w14:paraId="07205969" w14:textId="77777777" w:rsidTr="003F4052">
        <w:tc>
          <w:tcPr>
            <w:tcW w:w="3681" w:type="dxa"/>
            <w:vAlign w:val="center"/>
          </w:tcPr>
          <w:p w14:paraId="5CD42FE4" w14:textId="77777777" w:rsidR="00640777" w:rsidRPr="00640777" w:rsidRDefault="00640777" w:rsidP="003F4052">
            <w:pPr>
              <w:spacing w:line="360" w:lineRule="auto"/>
              <w:ind w:firstLine="0"/>
              <w:rPr>
                <w:kern w:val="0"/>
                <w:sz w:val="22"/>
                <w:szCs w:val="22"/>
                <w:lang w:eastAsia="en-US"/>
              </w:rPr>
            </w:pPr>
            <w:r w:rsidRPr="00640777">
              <w:rPr>
                <w:kern w:val="0"/>
                <w:sz w:val="22"/>
                <w:szCs w:val="22"/>
                <w:lang w:eastAsia="en-US"/>
              </w:rPr>
              <w:t>Прочность швов, Н</w:t>
            </w:r>
          </w:p>
        </w:tc>
        <w:tc>
          <w:tcPr>
            <w:tcW w:w="2126" w:type="dxa"/>
            <w:vAlign w:val="center"/>
          </w:tcPr>
          <w:p w14:paraId="533E2F1E"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≥180</w:t>
            </w:r>
          </w:p>
        </w:tc>
        <w:tc>
          <w:tcPr>
            <w:tcW w:w="1985" w:type="dxa"/>
            <w:vAlign w:val="center"/>
          </w:tcPr>
          <w:p w14:paraId="13A28451"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≥220</w:t>
            </w:r>
          </w:p>
        </w:tc>
        <w:tc>
          <w:tcPr>
            <w:tcW w:w="1553" w:type="dxa"/>
            <w:vAlign w:val="center"/>
          </w:tcPr>
          <w:p w14:paraId="5CBAD8E9"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≥260</w:t>
            </w:r>
          </w:p>
        </w:tc>
      </w:tr>
      <w:tr w:rsidR="00640777" w:rsidRPr="00640777" w14:paraId="535E4F94" w14:textId="77777777" w:rsidTr="003F4052">
        <w:tc>
          <w:tcPr>
            <w:tcW w:w="3681" w:type="dxa"/>
            <w:vAlign w:val="center"/>
          </w:tcPr>
          <w:p w14:paraId="7F12C0CC" w14:textId="0BCCFCBA" w:rsidR="00640777" w:rsidRPr="00640777" w:rsidRDefault="00640777" w:rsidP="003F4052">
            <w:pPr>
              <w:spacing w:line="360" w:lineRule="auto"/>
              <w:ind w:firstLine="0"/>
              <w:rPr>
                <w:kern w:val="0"/>
                <w:sz w:val="22"/>
                <w:szCs w:val="22"/>
                <w:lang w:eastAsia="en-US"/>
              </w:rPr>
            </w:pPr>
            <w:r w:rsidRPr="00640777">
              <w:rPr>
                <w:kern w:val="0"/>
                <w:sz w:val="22"/>
                <w:szCs w:val="22"/>
                <w:lang w:eastAsia="en-US"/>
              </w:rPr>
              <w:t xml:space="preserve">Истирание </w:t>
            </w:r>
          </w:p>
        </w:tc>
        <w:tc>
          <w:tcPr>
            <w:tcW w:w="2126" w:type="dxa"/>
            <w:vAlign w:val="center"/>
          </w:tcPr>
          <w:p w14:paraId="0D7B4008"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≥20 000</w:t>
            </w:r>
          </w:p>
        </w:tc>
        <w:tc>
          <w:tcPr>
            <w:tcW w:w="1985" w:type="dxa"/>
            <w:vAlign w:val="center"/>
          </w:tcPr>
          <w:p w14:paraId="4C54385D"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≥30 000</w:t>
            </w:r>
          </w:p>
        </w:tc>
        <w:tc>
          <w:tcPr>
            <w:tcW w:w="1553" w:type="dxa"/>
            <w:vAlign w:val="center"/>
          </w:tcPr>
          <w:p w14:paraId="5603303C"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≥40 000</w:t>
            </w:r>
          </w:p>
        </w:tc>
      </w:tr>
      <w:tr w:rsidR="00640777" w:rsidRPr="00640777" w14:paraId="5661AEFD" w14:textId="77777777" w:rsidTr="003F4052">
        <w:tc>
          <w:tcPr>
            <w:tcW w:w="3681" w:type="dxa"/>
            <w:vAlign w:val="center"/>
          </w:tcPr>
          <w:p w14:paraId="641FBC2D" w14:textId="77777777" w:rsidR="00640777" w:rsidRPr="00640777" w:rsidRDefault="00640777" w:rsidP="003F4052">
            <w:pPr>
              <w:spacing w:line="360" w:lineRule="auto"/>
              <w:ind w:firstLine="0"/>
              <w:rPr>
                <w:kern w:val="0"/>
                <w:sz w:val="22"/>
                <w:szCs w:val="22"/>
                <w:lang w:eastAsia="en-US"/>
              </w:rPr>
            </w:pPr>
            <w:r w:rsidRPr="00640777">
              <w:rPr>
                <w:kern w:val="0"/>
                <w:sz w:val="22"/>
                <w:szCs w:val="22"/>
                <w:lang w:eastAsia="en-US"/>
              </w:rPr>
              <w:t>Усадка после стирки, %</w:t>
            </w:r>
          </w:p>
        </w:tc>
        <w:tc>
          <w:tcPr>
            <w:tcW w:w="2126" w:type="dxa"/>
            <w:vAlign w:val="center"/>
          </w:tcPr>
          <w:p w14:paraId="3082FB44"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≤3</w:t>
            </w:r>
          </w:p>
        </w:tc>
        <w:tc>
          <w:tcPr>
            <w:tcW w:w="1985" w:type="dxa"/>
            <w:vAlign w:val="center"/>
          </w:tcPr>
          <w:p w14:paraId="2BEE2F47"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≤3</w:t>
            </w:r>
          </w:p>
        </w:tc>
        <w:tc>
          <w:tcPr>
            <w:tcW w:w="1553" w:type="dxa"/>
            <w:vAlign w:val="center"/>
          </w:tcPr>
          <w:p w14:paraId="6B988CE2" w14:textId="77777777" w:rsidR="00640777" w:rsidRPr="00640777" w:rsidRDefault="00640777" w:rsidP="003F4052">
            <w:pPr>
              <w:spacing w:line="360" w:lineRule="auto"/>
              <w:ind w:firstLine="0"/>
              <w:jc w:val="center"/>
              <w:rPr>
                <w:kern w:val="0"/>
                <w:sz w:val="22"/>
                <w:szCs w:val="22"/>
                <w:lang w:eastAsia="en-US"/>
              </w:rPr>
            </w:pPr>
            <w:r w:rsidRPr="00640777">
              <w:rPr>
                <w:kern w:val="0"/>
                <w:sz w:val="22"/>
                <w:szCs w:val="22"/>
                <w:lang w:eastAsia="en-US"/>
              </w:rPr>
              <w:t>≤2</w:t>
            </w:r>
          </w:p>
        </w:tc>
      </w:tr>
    </w:tbl>
    <w:p w14:paraId="4BEE4939" w14:textId="2ECBED76" w:rsidR="00611225" w:rsidRDefault="00611225" w:rsidP="00F46643">
      <w:pPr>
        <w:pStyle w:val="afe"/>
        <w:tabs>
          <w:tab w:val="left" w:pos="1276"/>
        </w:tabs>
        <w:ind w:firstLine="0"/>
        <w:jc w:val="both"/>
      </w:pPr>
    </w:p>
    <w:p w14:paraId="0F35B037" w14:textId="31D29BA2" w:rsidR="00C67DB3" w:rsidRPr="00715219" w:rsidRDefault="00C67DB3" w:rsidP="00C67DB3">
      <w:pPr>
        <w:pStyle w:val="afe"/>
        <w:tabs>
          <w:tab w:val="left" w:pos="1276"/>
        </w:tabs>
        <w:spacing w:line="360" w:lineRule="auto"/>
        <w:jc w:val="both"/>
      </w:pPr>
      <w:r w:rsidRPr="00715219">
        <w:lastRenderedPageBreak/>
        <w:t>5.</w:t>
      </w:r>
      <w:r>
        <w:t>5</w:t>
      </w:r>
      <w:r w:rsidRPr="00715219">
        <w:t>.3 Устойчивость окраски материалов, используемых при изготовлении спортивной</w:t>
      </w:r>
      <w:r w:rsidRPr="00C67DB3">
        <w:t xml:space="preserve"> </w:t>
      </w:r>
      <w:r w:rsidRPr="00715219">
        <w:t>одежды, к физико-химическим воздействиям: стирки, пота, трения, дистиллированной и морской воде должны быть не ниже норм для группы крашения «прочная», «особо прочная» по ГОСТ 2351 и ГОСТ 7913.</w:t>
      </w:r>
    </w:p>
    <w:p w14:paraId="704AFA94" w14:textId="17B403C8" w:rsidR="00640777" w:rsidRPr="00640777" w:rsidRDefault="00640777" w:rsidP="00640777">
      <w:pPr>
        <w:pStyle w:val="afe"/>
        <w:tabs>
          <w:tab w:val="left" w:pos="1276"/>
        </w:tabs>
        <w:spacing w:line="360" w:lineRule="auto"/>
        <w:jc w:val="both"/>
        <w:rPr>
          <w:b/>
          <w:bCs/>
        </w:rPr>
      </w:pPr>
      <w:r w:rsidRPr="00640777">
        <w:rPr>
          <w:b/>
          <w:bCs/>
        </w:rPr>
        <w:t>5.6 Требования для климатических зон и сезонности</w:t>
      </w:r>
    </w:p>
    <w:p w14:paraId="077C02AC" w14:textId="60AB0B9F" w:rsidR="00640777" w:rsidRDefault="00640777" w:rsidP="00640777">
      <w:pPr>
        <w:pStyle w:val="afe"/>
        <w:tabs>
          <w:tab w:val="left" w:pos="1276"/>
        </w:tabs>
        <w:spacing w:line="360" w:lineRule="auto"/>
        <w:jc w:val="both"/>
      </w:pPr>
      <w:r>
        <w:t>5.6.1 Изготовитель обязан заявлять сезон и климатическую зону применения (приложение А).</w:t>
      </w:r>
    </w:p>
    <w:p w14:paraId="3B7F311D" w14:textId="1C7C5281" w:rsidR="00640777" w:rsidRDefault="00640777" w:rsidP="00640777">
      <w:pPr>
        <w:pStyle w:val="afe"/>
        <w:tabs>
          <w:tab w:val="left" w:pos="1276"/>
        </w:tabs>
        <w:spacing w:line="360" w:lineRule="auto"/>
        <w:jc w:val="both"/>
      </w:pPr>
      <w:r>
        <w:t>5.</w:t>
      </w:r>
      <w:r w:rsidR="003902A1">
        <w:t>6</w:t>
      </w:r>
      <w:r>
        <w:t>.2 Зимняя спортивная одежда (3 слой и утепленные комплекты) должна обеспечивать тепловой комфорт при заявленной зоне и активности, включая:</w:t>
      </w:r>
    </w:p>
    <w:p w14:paraId="198BFAF5" w14:textId="54081609" w:rsidR="00640777" w:rsidRDefault="00640777" w:rsidP="00640777">
      <w:pPr>
        <w:pStyle w:val="afe"/>
        <w:numPr>
          <w:ilvl w:val="0"/>
          <w:numId w:val="24"/>
        </w:numPr>
        <w:tabs>
          <w:tab w:val="left" w:pos="851"/>
        </w:tabs>
        <w:spacing w:line="360" w:lineRule="auto"/>
        <w:ind w:left="0" w:firstLine="709"/>
        <w:jc w:val="both"/>
      </w:pPr>
      <w:r>
        <w:t xml:space="preserve"> защиту от ветра;</w:t>
      </w:r>
    </w:p>
    <w:p w14:paraId="2A273F2E" w14:textId="33C6FB64" w:rsidR="00640777" w:rsidRDefault="00640777" w:rsidP="00640777">
      <w:pPr>
        <w:pStyle w:val="afe"/>
        <w:numPr>
          <w:ilvl w:val="0"/>
          <w:numId w:val="24"/>
        </w:numPr>
        <w:tabs>
          <w:tab w:val="left" w:pos="851"/>
        </w:tabs>
        <w:spacing w:line="360" w:lineRule="auto"/>
        <w:ind w:left="0" w:firstLine="709"/>
        <w:jc w:val="both"/>
      </w:pPr>
      <w:r>
        <w:t>влагозащиту;</w:t>
      </w:r>
    </w:p>
    <w:p w14:paraId="3EAF87B3" w14:textId="67814B2E" w:rsidR="00640777" w:rsidRDefault="00640777" w:rsidP="00640777">
      <w:pPr>
        <w:pStyle w:val="afe"/>
        <w:numPr>
          <w:ilvl w:val="0"/>
          <w:numId w:val="24"/>
        </w:numPr>
        <w:tabs>
          <w:tab w:val="left" w:pos="851"/>
        </w:tabs>
        <w:spacing w:line="360" w:lineRule="auto"/>
        <w:ind w:left="0" w:firstLine="709"/>
        <w:jc w:val="both"/>
      </w:pPr>
      <w:r>
        <w:t>сохранение гибкости материалов и работоспособности фурнитуры при пониженных температурах.</w:t>
      </w:r>
    </w:p>
    <w:p w14:paraId="6EF5BC82" w14:textId="3CD45933" w:rsidR="00640777" w:rsidRDefault="003902A1" w:rsidP="00640777">
      <w:pPr>
        <w:pStyle w:val="afe"/>
        <w:tabs>
          <w:tab w:val="left" w:pos="1276"/>
        </w:tabs>
        <w:spacing w:line="360" w:lineRule="auto"/>
        <w:jc w:val="both"/>
      </w:pPr>
      <w:r>
        <w:t xml:space="preserve">5.6.3 </w:t>
      </w:r>
      <w:r w:rsidR="00640777">
        <w:t xml:space="preserve">Не допускается разрушение материалов и отказ фурнитуры при </w:t>
      </w:r>
      <w:r>
        <w:t xml:space="preserve">заявленной </w:t>
      </w:r>
      <w:r w:rsidR="00640777">
        <w:t>температуре эксплуатации.</w:t>
      </w:r>
    </w:p>
    <w:p w14:paraId="6273387E" w14:textId="04C62738" w:rsidR="00611225" w:rsidRPr="00F50FBF" w:rsidRDefault="00640777" w:rsidP="00640777">
      <w:pPr>
        <w:pStyle w:val="afe"/>
        <w:tabs>
          <w:tab w:val="left" w:pos="1276"/>
        </w:tabs>
        <w:spacing w:line="360" w:lineRule="auto"/>
        <w:jc w:val="both"/>
      </w:pPr>
      <w:r>
        <w:t>5.</w:t>
      </w:r>
      <w:r w:rsidR="003902A1">
        <w:t>6.4</w:t>
      </w:r>
      <w:r>
        <w:t xml:space="preserve"> Летняя спортивная одежда</w:t>
      </w:r>
      <w:r w:rsidR="003902A1">
        <w:t xml:space="preserve"> </w:t>
      </w:r>
      <w:r>
        <w:t>должна исключать перегрев.</w:t>
      </w:r>
    </w:p>
    <w:p w14:paraId="7D294DE8" w14:textId="77777777" w:rsidR="00962A88" w:rsidRPr="00F50FBF" w:rsidRDefault="00962A88" w:rsidP="00640777">
      <w:pPr>
        <w:pStyle w:val="afe"/>
        <w:tabs>
          <w:tab w:val="left" w:pos="1276"/>
        </w:tabs>
        <w:spacing w:line="360" w:lineRule="auto"/>
        <w:jc w:val="both"/>
      </w:pPr>
    </w:p>
    <w:p w14:paraId="15252794" w14:textId="77777777" w:rsidR="00715219" w:rsidRPr="00715219" w:rsidRDefault="00715219" w:rsidP="00715219">
      <w:pPr>
        <w:pStyle w:val="afe"/>
        <w:tabs>
          <w:tab w:val="left" w:pos="1276"/>
        </w:tabs>
        <w:spacing w:line="360" w:lineRule="auto"/>
        <w:jc w:val="both"/>
      </w:pPr>
      <w:r w:rsidRPr="00715219">
        <w:t>5.3.1 Материалы, применяемые для изготовления одежды спортивной, должны соответствовать требованиям действующих нормативных документов и быть указанными в техническом описании модели.</w:t>
      </w:r>
    </w:p>
    <w:p w14:paraId="4D6C14C8" w14:textId="77777777" w:rsidR="00715219" w:rsidRPr="00715219" w:rsidRDefault="00715219" w:rsidP="00715219">
      <w:pPr>
        <w:pStyle w:val="afe"/>
        <w:tabs>
          <w:tab w:val="left" w:pos="1276"/>
        </w:tabs>
        <w:spacing w:line="360" w:lineRule="auto"/>
        <w:jc w:val="both"/>
      </w:pPr>
      <w:r w:rsidRPr="00715219">
        <w:t>5.3.2 Материалы для изготовления одежды спортивной выбираются с учетом вида спорта и климатических условий, в которых предусмотрено ее использование.</w:t>
      </w:r>
    </w:p>
    <w:p w14:paraId="7302AEE0" w14:textId="77777777" w:rsidR="003B3C8D" w:rsidRDefault="003B3C8D" w:rsidP="002D3A92">
      <w:pPr>
        <w:pStyle w:val="afe"/>
        <w:tabs>
          <w:tab w:val="left" w:pos="1276"/>
        </w:tabs>
        <w:spacing w:line="360" w:lineRule="auto"/>
        <w:jc w:val="both"/>
      </w:pPr>
    </w:p>
    <w:p w14:paraId="515BB2C6" w14:textId="48C6707B" w:rsidR="003B3C8D" w:rsidRPr="003B3C8D" w:rsidRDefault="00CB3C91" w:rsidP="002D3A92">
      <w:pPr>
        <w:pStyle w:val="afe"/>
        <w:tabs>
          <w:tab w:val="left" w:pos="1276"/>
        </w:tabs>
        <w:spacing w:line="360" w:lineRule="auto"/>
        <w:jc w:val="both"/>
        <w:rPr>
          <w:b/>
          <w:bCs/>
          <w:sz w:val="28"/>
          <w:szCs w:val="28"/>
        </w:rPr>
      </w:pPr>
      <w:r>
        <w:rPr>
          <w:b/>
          <w:bCs/>
          <w:sz w:val="28"/>
          <w:szCs w:val="28"/>
        </w:rPr>
        <w:t>6</w:t>
      </w:r>
      <w:r w:rsidR="003B3C8D" w:rsidRPr="003B3C8D">
        <w:rPr>
          <w:b/>
          <w:bCs/>
          <w:sz w:val="28"/>
          <w:szCs w:val="28"/>
        </w:rPr>
        <w:t xml:space="preserve"> Маркировка</w:t>
      </w:r>
    </w:p>
    <w:p w14:paraId="37B44E96" w14:textId="40DB49CA" w:rsidR="00892CF7" w:rsidRDefault="00CB3C91" w:rsidP="00892CF7">
      <w:pPr>
        <w:pStyle w:val="afe"/>
        <w:tabs>
          <w:tab w:val="left" w:pos="1276"/>
        </w:tabs>
        <w:spacing w:line="360" w:lineRule="auto"/>
        <w:jc w:val="both"/>
      </w:pPr>
      <w:r>
        <w:t>6</w:t>
      </w:r>
      <w:r w:rsidR="00BC361C">
        <w:t xml:space="preserve">.1 </w:t>
      </w:r>
      <w:r w:rsidR="00075EBB" w:rsidRPr="00075EBB">
        <w:t xml:space="preserve">Маркировка </w:t>
      </w:r>
      <w:r w:rsidR="009C464B">
        <w:t>спортивной одежды должна соответствоват</w:t>
      </w:r>
      <w:r w:rsidR="00075EBB" w:rsidRPr="00075EBB">
        <w:t>ь</w:t>
      </w:r>
      <w:r w:rsidR="00BC361C">
        <w:t xml:space="preserve"> требованиям </w:t>
      </w:r>
      <w:r w:rsidR="00BC361C" w:rsidRPr="00BC361C">
        <w:t>ГОСТ 3897, ГОСТ 10581</w:t>
      </w:r>
      <w:r w:rsidR="00BC361C">
        <w:t>.</w:t>
      </w:r>
    </w:p>
    <w:p w14:paraId="6534B224" w14:textId="37AA97EF" w:rsidR="00BC361C" w:rsidRDefault="00CB3C91" w:rsidP="00892CF7">
      <w:pPr>
        <w:pStyle w:val="afe"/>
        <w:tabs>
          <w:tab w:val="left" w:pos="1276"/>
        </w:tabs>
        <w:spacing w:line="360" w:lineRule="auto"/>
        <w:jc w:val="both"/>
      </w:pPr>
      <w:r>
        <w:t>6</w:t>
      </w:r>
      <w:r w:rsidR="00BC361C">
        <w:t xml:space="preserve">.2 Маркировка символами по уходу за спортивной одеждой должна соответствовать требованиям </w:t>
      </w:r>
      <w:r w:rsidR="00BC361C" w:rsidRPr="00BC361C">
        <w:t>ГОСТ ISO 3758</w:t>
      </w:r>
      <w:r w:rsidR="00BC361C">
        <w:t>.</w:t>
      </w:r>
    </w:p>
    <w:p w14:paraId="0F4CC35E" w14:textId="097757BE" w:rsidR="00892CF7" w:rsidRDefault="00A76154" w:rsidP="00892CF7">
      <w:pPr>
        <w:pStyle w:val="afe"/>
        <w:tabs>
          <w:tab w:val="left" w:pos="1276"/>
        </w:tabs>
        <w:spacing w:line="360" w:lineRule="auto"/>
        <w:jc w:val="both"/>
      </w:pPr>
      <w:r>
        <w:t>6</w:t>
      </w:r>
      <w:r w:rsidRPr="00A76154">
        <w:t>.3 Изготовитель, при необходимости, разрабатывает инструкцию по эксплуатации и способам ухода за изделием в соответствии с видом и свойствами материалов, использованных в изделии</w:t>
      </w:r>
      <w:r>
        <w:t>.</w:t>
      </w:r>
    </w:p>
    <w:p w14:paraId="08F88643" w14:textId="4C8715DC" w:rsidR="00A76154" w:rsidRDefault="00A76154" w:rsidP="00892CF7">
      <w:pPr>
        <w:pStyle w:val="afe"/>
        <w:tabs>
          <w:tab w:val="left" w:pos="1276"/>
        </w:tabs>
        <w:spacing w:line="360" w:lineRule="auto"/>
        <w:jc w:val="both"/>
      </w:pPr>
    </w:p>
    <w:p w14:paraId="755E82DE" w14:textId="45CF78B5" w:rsidR="00F50FBF" w:rsidRDefault="00F50FBF" w:rsidP="00892CF7">
      <w:pPr>
        <w:pStyle w:val="afe"/>
        <w:tabs>
          <w:tab w:val="left" w:pos="1276"/>
        </w:tabs>
        <w:spacing w:line="360" w:lineRule="auto"/>
        <w:jc w:val="both"/>
      </w:pPr>
    </w:p>
    <w:p w14:paraId="43568D8C" w14:textId="77777777" w:rsidR="00F50FBF" w:rsidRDefault="00F50FBF" w:rsidP="00892CF7">
      <w:pPr>
        <w:pStyle w:val="afe"/>
        <w:tabs>
          <w:tab w:val="left" w:pos="1276"/>
        </w:tabs>
        <w:spacing w:line="360" w:lineRule="auto"/>
        <w:jc w:val="both"/>
      </w:pPr>
    </w:p>
    <w:p w14:paraId="52123040" w14:textId="05AB60F2" w:rsidR="00892CF7" w:rsidRPr="00892CF7" w:rsidRDefault="00CB3C91" w:rsidP="00892CF7">
      <w:pPr>
        <w:pStyle w:val="afe"/>
        <w:tabs>
          <w:tab w:val="left" w:pos="1276"/>
        </w:tabs>
        <w:spacing w:line="360" w:lineRule="auto"/>
        <w:jc w:val="both"/>
        <w:rPr>
          <w:b/>
          <w:bCs/>
          <w:sz w:val="28"/>
          <w:szCs w:val="28"/>
        </w:rPr>
      </w:pPr>
      <w:r>
        <w:rPr>
          <w:b/>
          <w:bCs/>
          <w:sz w:val="28"/>
          <w:szCs w:val="28"/>
        </w:rPr>
        <w:lastRenderedPageBreak/>
        <w:t>7</w:t>
      </w:r>
      <w:r w:rsidR="00892CF7" w:rsidRPr="00892CF7">
        <w:rPr>
          <w:b/>
          <w:bCs/>
          <w:sz w:val="28"/>
          <w:szCs w:val="28"/>
        </w:rPr>
        <w:t xml:space="preserve"> Упаковка</w:t>
      </w:r>
    </w:p>
    <w:p w14:paraId="6A63A8AC" w14:textId="59FDE900" w:rsidR="00BC361C" w:rsidRDefault="00CB3C91" w:rsidP="00075EBB">
      <w:pPr>
        <w:pStyle w:val="afe"/>
        <w:tabs>
          <w:tab w:val="left" w:pos="1276"/>
        </w:tabs>
        <w:spacing w:line="360" w:lineRule="auto"/>
        <w:jc w:val="both"/>
      </w:pPr>
      <w:r>
        <w:t>7</w:t>
      </w:r>
      <w:r w:rsidR="00BC361C">
        <w:t xml:space="preserve">.1 Способы упаковывания </w:t>
      </w:r>
      <w:r w:rsidR="00711267" w:rsidRPr="00711267">
        <w:t xml:space="preserve">спортивной одежды для детей </w:t>
      </w:r>
      <w:r w:rsidR="00BC361C">
        <w:t>устанавливают по согласованию с заказчиком.</w:t>
      </w:r>
    </w:p>
    <w:p w14:paraId="1ED1DBD9" w14:textId="26938597" w:rsidR="00892CF7" w:rsidRDefault="00CB3C91" w:rsidP="00075EBB">
      <w:pPr>
        <w:pStyle w:val="afe"/>
        <w:tabs>
          <w:tab w:val="left" w:pos="1276"/>
        </w:tabs>
        <w:spacing w:line="360" w:lineRule="auto"/>
        <w:jc w:val="both"/>
      </w:pPr>
      <w:r>
        <w:t>7</w:t>
      </w:r>
      <w:r w:rsidR="00BC361C">
        <w:t xml:space="preserve">.2 </w:t>
      </w:r>
      <w:r w:rsidR="00892CF7">
        <w:t xml:space="preserve">Упаковка </w:t>
      </w:r>
      <w:r w:rsidR="00BC361C">
        <w:t xml:space="preserve">готовой </w:t>
      </w:r>
      <w:bookmarkStart w:id="16" w:name="_Hlk217464243"/>
      <w:r w:rsidR="00075EBB" w:rsidRPr="00075EBB">
        <w:t xml:space="preserve">спортивной одежды </w:t>
      </w:r>
      <w:bookmarkEnd w:id="16"/>
      <w:r w:rsidR="00892CF7">
        <w:t xml:space="preserve">должна обеспечивать сохранность </w:t>
      </w:r>
      <w:r w:rsidR="00075EBB">
        <w:t>качества изделия</w:t>
      </w:r>
      <w:r w:rsidR="00892CF7">
        <w:t xml:space="preserve"> при транспортировании и хранении и </w:t>
      </w:r>
      <w:r w:rsidR="00FF5778">
        <w:t xml:space="preserve">должна соответствовать ГОСТ 3897, ГОСТ 10581 и </w:t>
      </w:r>
      <w:r w:rsidR="00FF5778" w:rsidRPr="00FF5778">
        <w:t>[</w:t>
      </w:r>
      <w:r w:rsidR="00FF5778">
        <w:t>3</w:t>
      </w:r>
      <w:r w:rsidR="00FF5778" w:rsidRPr="00FF5778">
        <w:t>].</w:t>
      </w:r>
    </w:p>
    <w:p w14:paraId="62B1B534" w14:textId="77777777" w:rsidR="00F46643" w:rsidRDefault="00F46643" w:rsidP="003B3C8D">
      <w:pPr>
        <w:pStyle w:val="afe"/>
        <w:tabs>
          <w:tab w:val="left" w:pos="1276"/>
        </w:tabs>
        <w:spacing w:line="360" w:lineRule="auto"/>
        <w:jc w:val="both"/>
        <w:rPr>
          <w:b/>
          <w:bCs/>
          <w:sz w:val="28"/>
          <w:szCs w:val="28"/>
        </w:rPr>
      </w:pPr>
    </w:p>
    <w:p w14:paraId="19A577E1" w14:textId="3512CC95" w:rsidR="003B3C8D" w:rsidRPr="003B3C8D" w:rsidRDefault="00CB3C91" w:rsidP="003B3C8D">
      <w:pPr>
        <w:pStyle w:val="afe"/>
        <w:tabs>
          <w:tab w:val="left" w:pos="1276"/>
        </w:tabs>
        <w:spacing w:line="360" w:lineRule="auto"/>
        <w:jc w:val="both"/>
        <w:rPr>
          <w:b/>
          <w:bCs/>
          <w:sz w:val="28"/>
          <w:szCs w:val="28"/>
        </w:rPr>
      </w:pPr>
      <w:r>
        <w:rPr>
          <w:b/>
          <w:bCs/>
          <w:sz w:val="28"/>
          <w:szCs w:val="28"/>
        </w:rPr>
        <w:t>8</w:t>
      </w:r>
      <w:r w:rsidR="003B3C8D" w:rsidRPr="003B3C8D">
        <w:rPr>
          <w:b/>
          <w:bCs/>
          <w:sz w:val="28"/>
          <w:szCs w:val="28"/>
        </w:rPr>
        <w:t xml:space="preserve"> Правила приемки </w:t>
      </w:r>
    </w:p>
    <w:p w14:paraId="7BF4BEB6" w14:textId="0478BC90" w:rsidR="003B3C8D" w:rsidRDefault="003B3C8D" w:rsidP="003B3C8D">
      <w:pPr>
        <w:pStyle w:val="afe"/>
        <w:tabs>
          <w:tab w:val="left" w:pos="1276"/>
        </w:tabs>
        <w:spacing w:line="360" w:lineRule="auto"/>
        <w:jc w:val="both"/>
      </w:pPr>
      <w:r>
        <w:t>Правила приемки готовой спортивной одежды по ГОСТ 23948</w:t>
      </w:r>
      <w:r w:rsidR="004C1492">
        <w:t xml:space="preserve"> и </w:t>
      </w:r>
      <w:bookmarkStart w:id="17" w:name="_Hlk217553071"/>
      <w:r w:rsidR="004C1492" w:rsidRPr="004C1492">
        <w:t>ГОСТ 9173</w:t>
      </w:r>
      <w:bookmarkEnd w:id="17"/>
      <w:r w:rsidR="004C1492">
        <w:t>.</w:t>
      </w:r>
    </w:p>
    <w:p w14:paraId="0F9F3583" w14:textId="320C8606" w:rsidR="00466FE8" w:rsidRDefault="00466FE8" w:rsidP="002D3A92">
      <w:pPr>
        <w:pStyle w:val="afe"/>
        <w:tabs>
          <w:tab w:val="left" w:pos="1276"/>
        </w:tabs>
        <w:spacing w:line="360" w:lineRule="auto"/>
        <w:jc w:val="both"/>
      </w:pPr>
    </w:p>
    <w:p w14:paraId="257E6A6D" w14:textId="7113B49B" w:rsidR="003B3C8D" w:rsidRPr="003B3C8D" w:rsidRDefault="00CB3C91" w:rsidP="002D3A92">
      <w:pPr>
        <w:pStyle w:val="afe"/>
        <w:tabs>
          <w:tab w:val="left" w:pos="1276"/>
        </w:tabs>
        <w:spacing w:line="360" w:lineRule="auto"/>
        <w:jc w:val="both"/>
        <w:rPr>
          <w:b/>
          <w:bCs/>
          <w:sz w:val="28"/>
          <w:szCs w:val="28"/>
        </w:rPr>
      </w:pPr>
      <w:r>
        <w:rPr>
          <w:b/>
          <w:bCs/>
          <w:sz w:val="28"/>
          <w:szCs w:val="28"/>
        </w:rPr>
        <w:t>9</w:t>
      </w:r>
      <w:r w:rsidR="003B3C8D" w:rsidRPr="003B3C8D">
        <w:rPr>
          <w:b/>
          <w:bCs/>
          <w:sz w:val="28"/>
          <w:szCs w:val="28"/>
        </w:rPr>
        <w:t xml:space="preserve"> Методы испытаний</w:t>
      </w:r>
    </w:p>
    <w:p w14:paraId="6BC18836" w14:textId="1FBF49DC" w:rsidR="00CB3C91" w:rsidRDefault="007E2F0B" w:rsidP="00CB3C91">
      <w:pPr>
        <w:pStyle w:val="afe"/>
        <w:tabs>
          <w:tab w:val="left" w:pos="1276"/>
        </w:tabs>
        <w:spacing w:line="360" w:lineRule="auto"/>
        <w:jc w:val="both"/>
      </w:pPr>
      <w:r>
        <w:t>9.</w:t>
      </w:r>
      <w:r w:rsidR="00B57227">
        <w:t>1</w:t>
      </w:r>
      <w:r>
        <w:t xml:space="preserve"> </w:t>
      </w:r>
      <w:r w:rsidR="00CB3C91">
        <w:t xml:space="preserve">Отбор проб </w:t>
      </w:r>
      <w:r w:rsidR="00F072F9">
        <w:t>–</w:t>
      </w:r>
      <w:r w:rsidR="00CB3C91">
        <w:t xml:space="preserve"> по ГОСТ 23948, ГОСТ 9173, ГОСТ Р 50779.12.</w:t>
      </w:r>
    </w:p>
    <w:p w14:paraId="7A936883" w14:textId="619A4EA9" w:rsidR="00CB3C91" w:rsidRDefault="007E2F0B" w:rsidP="00CB3C91">
      <w:pPr>
        <w:pStyle w:val="afe"/>
        <w:tabs>
          <w:tab w:val="left" w:pos="1276"/>
        </w:tabs>
        <w:spacing w:line="360" w:lineRule="auto"/>
        <w:jc w:val="both"/>
      </w:pPr>
      <w:r>
        <w:t>9.</w:t>
      </w:r>
      <w:r w:rsidR="00B57227">
        <w:t>2</w:t>
      </w:r>
      <w:r>
        <w:t xml:space="preserve"> </w:t>
      </w:r>
      <w:r w:rsidR="00CB3C91">
        <w:t xml:space="preserve">Методы контроля качества </w:t>
      </w:r>
      <w:r w:rsidR="00F072F9">
        <w:t>спортивной одежды</w:t>
      </w:r>
      <w:bookmarkStart w:id="18" w:name="_Hlk217465407"/>
      <w:r w:rsidR="005C62C2">
        <w:t xml:space="preserve"> </w:t>
      </w:r>
      <w:r w:rsidR="00F072F9">
        <w:t>–</w:t>
      </w:r>
      <w:bookmarkEnd w:id="18"/>
      <w:r w:rsidR="00F072F9">
        <w:t xml:space="preserve"> </w:t>
      </w:r>
      <w:r w:rsidR="00CB3C91">
        <w:t>по ГОСТ 4103.</w:t>
      </w:r>
    </w:p>
    <w:p w14:paraId="041D752F" w14:textId="6644D997" w:rsidR="00CB3C91" w:rsidRPr="003C280A" w:rsidRDefault="007E2F0B" w:rsidP="00CB3C91">
      <w:pPr>
        <w:pStyle w:val="afe"/>
        <w:tabs>
          <w:tab w:val="left" w:pos="1276"/>
        </w:tabs>
        <w:spacing w:line="360" w:lineRule="auto"/>
        <w:jc w:val="both"/>
      </w:pPr>
      <w:r>
        <w:t>9.</w:t>
      </w:r>
      <w:r w:rsidR="00B57227">
        <w:t>3</w:t>
      </w:r>
      <w:r>
        <w:t xml:space="preserve"> </w:t>
      </w:r>
      <w:r w:rsidR="00CB3C91">
        <w:t xml:space="preserve">Определение состава сырья </w:t>
      </w:r>
      <w:r w:rsidR="00AA2EB7">
        <w:t>–</w:t>
      </w:r>
      <w:r w:rsidR="00CB3C91">
        <w:t xml:space="preserve"> по ГОСТ </w:t>
      </w:r>
      <w:r w:rsidR="00CB3C91" w:rsidRPr="003C280A">
        <w:t xml:space="preserve">ИСО 1833, ГОСТ ISO 1833-1 </w:t>
      </w:r>
      <w:r w:rsidR="00554D88" w:rsidRPr="003C280A">
        <w:t>(*)</w:t>
      </w:r>
      <w:r w:rsidR="00CB3C91" w:rsidRPr="003C280A">
        <w:t>, ГОСТ ИСО 5088, ГОСТ 30387, ГОСТ 4659.</w:t>
      </w:r>
    </w:p>
    <w:p w14:paraId="274E3B84" w14:textId="3F784DB9" w:rsidR="00CB3C91" w:rsidRPr="00554D88" w:rsidRDefault="00554D88" w:rsidP="00554D88">
      <w:pPr>
        <w:pStyle w:val="afe"/>
        <w:tabs>
          <w:tab w:val="left" w:pos="1276"/>
        </w:tabs>
        <w:spacing w:before="100" w:after="100" w:line="360" w:lineRule="auto"/>
        <w:jc w:val="both"/>
        <w:rPr>
          <w:sz w:val="22"/>
          <w:szCs w:val="22"/>
        </w:rPr>
      </w:pPr>
      <w:r w:rsidRPr="00554D88">
        <w:rPr>
          <w:sz w:val="22"/>
          <w:szCs w:val="22"/>
        </w:rPr>
        <w:t>П р и м е ч а н и е – (*)</w:t>
      </w:r>
      <w:r w:rsidR="00F37B72">
        <w:rPr>
          <w:sz w:val="22"/>
          <w:szCs w:val="22"/>
        </w:rPr>
        <w:t xml:space="preserve"> </w:t>
      </w:r>
      <w:r w:rsidR="00CB3C91" w:rsidRPr="00554D88">
        <w:rPr>
          <w:sz w:val="22"/>
          <w:szCs w:val="22"/>
        </w:rPr>
        <w:t xml:space="preserve">Для определения состава сырья могут использоваться все части серии стандартов ГОСТ ISO 1833 </w:t>
      </w:r>
      <w:r w:rsidRPr="00554D88">
        <w:rPr>
          <w:sz w:val="22"/>
          <w:szCs w:val="22"/>
        </w:rPr>
        <w:t>«</w:t>
      </w:r>
      <w:r w:rsidR="00CB3C91" w:rsidRPr="00554D88">
        <w:rPr>
          <w:sz w:val="22"/>
          <w:szCs w:val="22"/>
        </w:rPr>
        <w:t>Материалы текстильные. Количественный химический анализ</w:t>
      </w:r>
      <w:r w:rsidRPr="00554D88">
        <w:rPr>
          <w:sz w:val="22"/>
          <w:szCs w:val="22"/>
        </w:rPr>
        <w:t>»</w:t>
      </w:r>
      <w:r w:rsidR="00CB3C91" w:rsidRPr="00554D88">
        <w:rPr>
          <w:sz w:val="22"/>
          <w:szCs w:val="22"/>
        </w:rPr>
        <w:t>.</w:t>
      </w:r>
    </w:p>
    <w:p w14:paraId="7F4DED6C" w14:textId="46864201" w:rsidR="00CB3C91" w:rsidRDefault="007E2F0B" w:rsidP="00CB3C91">
      <w:pPr>
        <w:pStyle w:val="afe"/>
        <w:tabs>
          <w:tab w:val="left" w:pos="1276"/>
        </w:tabs>
        <w:spacing w:line="360" w:lineRule="auto"/>
        <w:jc w:val="both"/>
      </w:pPr>
      <w:r>
        <w:t>9.</w:t>
      </w:r>
      <w:r w:rsidR="00B57227">
        <w:t>4</w:t>
      </w:r>
      <w:r>
        <w:t xml:space="preserve"> </w:t>
      </w:r>
      <w:r w:rsidR="00CB3C91">
        <w:t xml:space="preserve">Определение гигроскопичности </w:t>
      </w:r>
      <w:r w:rsidR="00AA2EB7">
        <w:t>–</w:t>
      </w:r>
      <w:r w:rsidR="00CB3C91">
        <w:t xml:space="preserve"> по ГОСТ 3816, ГОСТ 31422.</w:t>
      </w:r>
    </w:p>
    <w:p w14:paraId="6B9A4A75" w14:textId="170E844B" w:rsidR="00CB3C91" w:rsidRDefault="007E2F0B" w:rsidP="00CB3C91">
      <w:pPr>
        <w:pStyle w:val="afe"/>
        <w:tabs>
          <w:tab w:val="left" w:pos="1276"/>
        </w:tabs>
        <w:spacing w:line="360" w:lineRule="auto"/>
        <w:jc w:val="both"/>
      </w:pPr>
      <w:r>
        <w:t>9.</w:t>
      </w:r>
      <w:r w:rsidR="00B57227">
        <w:t>5</w:t>
      </w:r>
      <w:r>
        <w:t xml:space="preserve"> </w:t>
      </w:r>
      <w:r w:rsidR="00CB3C91">
        <w:t xml:space="preserve">Определение воздухопроницаемости </w:t>
      </w:r>
      <w:r w:rsidR="00AA2EB7">
        <w:t xml:space="preserve">– </w:t>
      </w:r>
      <w:r w:rsidR="00CB3C91">
        <w:t>по ГОСТ 12088</w:t>
      </w:r>
      <w:r w:rsidR="005347A4">
        <w:t xml:space="preserve">, ГОСТ </w:t>
      </w:r>
      <w:r w:rsidR="005347A4" w:rsidRPr="005347A4">
        <w:t>ISO 9237</w:t>
      </w:r>
      <w:r w:rsidR="000A0535">
        <w:t>,</w:t>
      </w:r>
      <w:r w:rsidR="000A0535" w:rsidRPr="000A0535">
        <w:t xml:space="preserve"> ГОСТ ISO 11092</w:t>
      </w:r>
      <w:r w:rsidR="000A0535">
        <w:t>.</w:t>
      </w:r>
    </w:p>
    <w:p w14:paraId="19275F05" w14:textId="4E881C8D" w:rsidR="00CB3C91" w:rsidRDefault="007E2F0B" w:rsidP="00CB3C91">
      <w:pPr>
        <w:pStyle w:val="afe"/>
        <w:tabs>
          <w:tab w:val="left" w:pos="1276"/>
        </w:tabs>
        <w:spacing w:line="360" w:lineRule="auto"/>
        <w:jc w:val="both"/>
      </w:pPr>
      <w:r>
        <w:t>9.</w:t>
      </w:r>
      <w:r w:rsidR="00B57227">
        <w:t>6</w:t>
      </w:r>
      <w:r>
        <w:t> </w:t>
      </w:r>
      <w:r w:rsidR="00CB3C91">
        <w:t xml:space="preserve">Определение содержания свободного формальдегида </w:t>
      </w:r>
      <w:r w:rsidR="00AA2EB7">
        <w:t>–</w:t>
      </w:r>
      <w:r w:rsidR="00CB3C91">
        <w:t xml:space="preserve"> </w:t>
      </w:r>
      <w:r w:rsidR="00AC77A6">
        <w:br/>
      </w:r>
      <w:r w:rsidR="00CB3C91">
        <w:t>по ГОСТ ISO 14184-1, ГОСТ 25617.</w:t>
      </w:r>
    </w:p>
    <w:p w14:paraId="167507AE" w14:textId="0B83DEDE" w:rsidR="00CB3C91" w:rsidRDefault="007E2F0B" w:rsidP="00CB3C91">
      <w:pPr>
        <w:pStyle w:val="afe"/>
        <w:tabs>
          <w:tab w:val="left" w:pos="1276"/>
        </w:tabs>
        <w:spacing w:line="360" w:lineRule="auto"/>
        <w:jc w:val="both"/>
      </w:pPr>
      <w:r>
        <w:t>9.</w:t>
      </w:r>
      <w:r w:rsidR="00B57227">
        <w:t>7</w:t>
      </w:r>
      <w:r>
        <w:t xml:space="preserve"> </w:t>
      </w:r>
      <w:r w:rsidR="00CB3C91">
        <w:t>Определение разрывной нагрузки:</w:t>
      </w:r>
    </w:p>
    <w:p w14:paraId="22B44EEB" w14:textId="2568CFBA" w:rsidR="00CB3C91" w:rsidRDefault="00CB3C91" w:rsidP="00CB3C91">
      <w:pPr>
        <w:pStyle w:val="afe"/>
        <w:tabs>
          <w:tab w:val="left" w:pos="1276"/>
        </w:tabs>
        <w:spacing w:line="360" w:lineRule="auto"/>
        <w:jc w:val="both"/>
      </w:pPr>
      <w:r>
        <w:t xml:space="preserve">- тканей </w:t>
      </w:r>
      <w:r w:rsidR="00AA2EB7">
        <w:t>–</w:t>
      </w:r>
      <w:r>
        <w:t xml:space="preserve"> по ГОСТ ISO 13934-1, </w:t>
      </w:r>
      <w:r w:rsidR="00D03D89" w:rsidRPr="00D03D89">
        <w:t>ГОСТ ISO 13935-2</w:t>
      </w:r>
      <w:r w:rsidR="00D03D89">
        <w:t>,</w:t>
      </w:r>
      <w:r w:rsidR="00D03D89" w:rsidRPr="00D03D89">
        <w:t xml:space="preserve"> </w:t>
      </w:r>
      <w:r>
        <w:t>ГОСТ 3813;</w:t>
      </w:r>
    </w:p>
    <w:p w14:paraId="7A444364" w14:textId="33B23AA4" w:rsidR="00CB3C91" w:rsidRDefault="00CB3C91" w:rsidP="00CB3C91">
      <w:pPr>
        <w:pStyle w:val="afe"/>
        <w:tabs>
          <w:tab w:val="left" w:pos="1276"/>
        </w:tabs>
        <w:spacing w:line="360" w:lineRule="auto"/>
        <w:jc w:val="both"/>
      </w:pPr>
      <w:r>
        <w:t xml:space="preserve">- трикотажных полотен </w:t>
      </w:r>
      <w:r w:rsidR="00AA2EB7">
        <w:t>–</w:t>
      </w:r>
      <w:r>
        <w:t xml:space="preserve"> по ГОСТ 8847.</w:t>
      </w:r>
    </w:p>
    <w:p w14:paraId="27DA521C" w14:textId="54E74497" w:rsidR="00CB3C91" w:rsidRDefault="007E2F0B" w:rsidP="00CB3C91">
      <w:pPr>
        <w:pStyle w:val="afe"/>
        <w:tabs>
          <w:tab w:val="left" w:pos="1276"/>
        </w:tabs>
        <w:spacing w:line="360" w:lineRule="auto"/>
        <w:jc w:val="both"/>
      </w:pPr>
      <w:r>
        <w:t>9.</w:t>
      </w:r>
      <w:r w:rsidR="00B57227">
        <w:t>8</w:t>
      </w:r>
      <w:r>
        <w:t xml:space="preserve"> </w:t>
      </w:r>
      <w:r w:rsidR="00CB3C91">
        <w:t xml:space="preserve">Определение стойкости к </w:t>
      </w:r>
      <w:proofErr w:type="spellStart"/>
      <w:r w:rsidR="00CB3C91">
        <w:t>пиллингу</w:t>
      </w:r>
      <w:proofErr w:type="spellEnd"/>
      <w:r w:rsidR="00CB3C91">
        <w:t xml:space="preserve">, ворсистости и </w:t>
      </w:r>
      <w:proofErr w:type="spellStart"/>
      <w:r w:rsidR="00CB3C91">
        <w:t>свойлачиванию</w:t>
      </w:r>
      <w:proofErr w:type="spellEnd"/>
      <w:r w:rsidR="00CB3C91">
        <w:t xml:space="preserve"> </w:t>
      </w:r>
      <w:r w:rsidR="00AA2EB7">
        <w:t>–</w:t>
      </w:r>
      <w:r w:rsidR="00CB3C91">
        <w:t xml:space="preserve"> </w:t>
      </w:r>
      <w:r w:rsidR="00513958">
        <w:br/>
      </w:r>
      <w:r w:rsidR="00CB3C91">
        <w:t>по ГОСТ ISO 12945-1, ГОСТ</w:t>
      </w:r>
      <w:r w:rsidR="000B090E">
        <w:t xml:space="preserve"> Р ИСО</w:t>
      </w:r>
      <w:r w:rsidR="00CB3C91">
        <w:t xml:space="preserve"> 12945-2 (после 5000 циклов </w:t>
      </w:r>
      <w:proofErr w:type="spellStart"/>
      <w:r w:rsidR="00CB3C91">
        <w:t>пиллинга</w:t>
      </w:r>
      <w:proofErr w:type="spellEnd"/>
      <w:r w:rsidR="00CB3C91">
        <w:t xml:space="preserve">), </w:t>
      </w:r>
      <w:r w:rsidR="00513958">
        <w:br/>
      </w:r>
      <w:r w:rsidR="00CB3C91">
        <w:t>ГОСТ ISO 12945-3.</w:t>
      </w:r>
    </w:p>
    <w:p w14:paraId="7D8CBC88" w14:textId="5E4B3032" w:rsidR="00CB3C91" w:rsidRDefault="007E2F0B" w:rsidP="00CB3C91">
      <w:pPr>
        <w:pStyle w:val="afe"/>
        <w:tabs>
          <w:tab w:val="left" w:pos="1276"/>
        </w:tabs>
        <w:spacing w:line="360" w:lineRule="auto"/>
        <w:jc w:val="both"/>
      </w:pPr>
      <w:r>
        <w:t>9</w:t>
      </w:r>
      <w:r w:rsidR="00CB3C91">
        <w:t>.</w:t>
      </w:r>
      <w:r w:rsidR="00B57227">
        <w:t>9</w:t>
      </w:r>
      <w:r w:rsidR="00554D88">
        <w:t xml:space="preserve"> </w:t>
      </w:r>
      <w:r w:rsidR="00CB3C91">
        <w:t>Определение стойкости к истиранию по плоскости:</w:t>
      </w:r>
    </w:p>
    <w:p w14:paraId="1B29AEBC" w14:textId="695A6827" w:rsidR="00CB3C91" w:rsidRDefault="00CB3C91" w:rsidP="00CB3C91">
      <w:pPr>
        <w:pStyle w:val="afe"/>
        <w:tabs>
          <w:tab w:val="left" w:pos="1276"/>
        </w:tabs>
        <w:spacing w:line="360" w:lineRule="auto"/>
        <w:jc w:val="both"/>
      </w:pPr>
      <w:r>
        <w:t xml:space="preserve">- тканей чистошерстяных, шерстяных и полушерстяных </w:t>
      </w:r>
      <w:r w:rsidR="00AA2EB7">
        <w:t>–</w:t>
      </w:r>
      <w:r>
        <w:t xml:space="preserve"> по ГОСТ 9913;</w:t>
      </w:r>
    </w:p>
    <w:p w14:paraId="2921298E" w14:textId="72ED630C" w:rsidR="00CB3C91" w:rsidRPr="00F94159" w:rsidRDefault="00CB3C91" w:rsidP="00CB3C91">
      <w:pPr>
        <w:pStyle w:val="afe"/>
        <w:tabs>
          <w:tab w:val="left" w:pos="1276"/>
        </w:tabs>
        <w:spacing w:line="360" w:lineRule="auto"/>
        <w:jc w:val="both"/>
      </w:pPr>
      <w:r>
        <w:t>- тканей (</w:t>
      </w:r>
      <w:r w:rsidRPr="00F94159">
        <w:t xml:space="preserve">кроме чистошерстяных, шерстяных и полушерстяных) - по </w:t>
      </w:r>
      <w:r w:rsidR="00554D88" w:rsidRPr="00F94159">
        <w:br/>
      </w:r>
      <w:r w:rsidRPr="00F94159">
        <w:t>ГОСТ 18976;</w:t>
      </w:r>
    </w:p>
    <w:p w14:paraId="7843FC75" w14:textId="7ADF859B" w:rsidR="00CB3C91" w:rsidRDefault="00CB3C91" w:rsidP="00CB3C91">
      <w:pPr>
        <w:pStyle w:val="afe"/>
        <w:tabs>
          <w:tab w:val="left" w:pos="1276"/>
        </w:tabs>
        <w:spacing w:line="360" w:lineRule="auto"/>
        <w:jc w:val="both"/>
      </w:pPr>
      <w:r w:rsidRPr="00F94159">
        <w:lastRenderedPageBreak/>
        <w:t xml:space="preserve">- трикотажных полотен </w:t>
      </w:r>
      <w:r w:rsidR="00AA2EB7" w:rsidRPr="00F94159">
        <w:t>–</w:t>
      </w:r>
      <w:r w:rsidRPr="00F94159">
        <w:t xml:space="preserve"> по </w:t>
      </w:r>
      <w:bookmarkStart w:id="19" w:name="_Hlk217577552"/>
      <w:r w:rsidRPr="00F94159">
        <w:t>ГОСТ 12739</w:t>
      </w:r>
      <w:bookmarkEnd w:id="19"/>
      <w:r w:rsidR="00AB3DA3">
        <w:t>.</w:t>
      </w:r>
    </w:p>
    <w:p w14:paraId="63390678" w14:textId="55243B90" w:rsidR="00CB3C91" w:rsidRPr="00F94159" w:rsidRDefault="00F94159" w:rsidP="00CB3C91">
      <w:pPr>
        <w:pStyle w:val="afe"/>
        <w:tabs>
          <w:tab w:val="left" w:pos="1276"/>
        </w:tabs>
        <w:spacing w:line="360" w:lineRule="auto"/>
        <w:jc w:val="both"/>
      </w:pPr>
      <w:r>
        <w:t>9</w:t>
      </w:r>
      <w:r w:rsidR="00CB3C91" w:rsidRPr="00F94159">
        <w:t>.1</w:t>
      </w:r>
      <w:r w:rsidR="00B57227">
        <w:t>0</w:t>
      </w:r>
      <w:r w:rsidR="00CB3C91" w:rsidRPr="00F94159">
        <w:t xml:space="preserve"> Определение стойкости к </w:t>
      </w:r>
      <w:proofErr w:type="spellStart"/>
      <w:r w:rsidR="00CB3C91" w:rsidRPr="00F94159">
        <w:t>раздвигаемости</w:t>
      </w:r>
      <w:proofErr w:type="spellEnd"/>
      <w:r w:rsidR="00CB3C91" w:rsidRPr="00F94159">
        <w:t xml:space="preserve"> </w:t>
      </w:r>
      <w:r w:rsidR="00AA2EB7" w:rsidRPr="00F94159">
        <w:t>–</w:t>
      </w:r>
      <w:r w:rsidR="00CB3C91" w:rsidRPr="00F94159">
        <w:t xml:space="preserve"> по ГОСТ 22730.</w:t>
      </w:r>
    </w:p>
    <w:p w14:paraId="1DBA0E13" w14:textId="34E944CD" w:rsidR="00CB3C91" w:rsidRDefault="00F94159" w:rsidP="00CB3C91">
      <w:pPr>
        <w:pStyle w:val="afe"/>
        <w:tabs>
          <w:tab w:val="left" w:pos="1276"/>
        </w:tabs>
        <w:spacing w:line="360" w:lineRule="auto"/>
        <w:jc w:val="both"/>
      </w:pPr>
      <w:r>
        <w:t>9</w:t>
      </w:r>
      <w:r w:rsidR="00CB3C91" w:rsidRPr="00F94159">
        <w:t>.1</w:t>
      </w:r>
      <w:r w:rsidR="00B57227">
        <w:t>1</w:t>
      </w:r>
      <w:r w:rsidR="00CB3C91" w:rsidRPr="00F94159">
        <w:t xml:space="preserve"> Определение </w:t>
      </w:r>
      <w:r w:rsidR="00CB3C91">
        <w:t xml:space="preserve">изменения размеров после пяти циклов стирки и сушки </w:t>
      </w:r>
      <w:r w:rsidR="00AA2EB7">
        <w:t>–</w:t>
      </w:r>
      <w:r w:rsidR="00CB3C91">
        <w:t xml:space="preserve"> по ГОСТ ISO 5077.</w:t>
      </w:r>
    </w:p>
    <w:p w14:paraId="05BAB8A3" w14:textId="6E7D8D8B" w:rsidR="00CB3C91" w:rsidRDefault="00F94159" w:rsidP="00CB3C91">
      <w:pPr>
        <w:pStyle w:val="afe"/>
        <w:tabs>
          <w:tab w:val="left" w:pos="1276"/>
        </w:tabs>
        <w:spacing w:line="360" w:lineRule="auto"/>
        <w:jc w:val="both"/>
      </w:pPr>
      <w:r>
        <w:t>9</w:t>
      </w:r>
      <w:r w:rsidR="00CB3C91">
        <w:t>.1</w:t>
      </w:r>
      <w:r w:rsidR="00B57227">
        <w:t>2</w:t>
      </w:r>
      <w:r w:rsidR="00CB3C91">
        <w:t xml:space="preserve"> Определение несминаемости </w:t>
      </w:r>
      <w:r w:rsidR="00AA2EB7">
        <w:t>–</w:t>
      </w:r>
      <w:r w:rsidR="00CB3C91">
        <w:t xml:space="preserve"> по ГОСТ 19204.</w:t>
      </w:r>
    </w:p>
    <w:p w14:paraId="6749EE80" w14:textId="205160E1" w:rsidR="00CB3C91" w:rsidRDefault="00F94159" w:rsidP="00CB3C91">
      <w:pPr>
        <w:pStyle w:val="afe"/>
        <w:tabs>
          <w:tab w:val="left" w:pos="1276"/>
        </w:tabs>
        <w:spacing w:line="360" w:lineRule="auto"/>
        <w:jc w:val="both"/>
      </w:pPr>
      <w:r>
        <w:t>9</w:t>
      </w:r>
      <w:r w:rsidR="00CB3C91">
        <w:t>.1</w:t>
      </w:r>
      <w:r w:rsidR="00B57227">
        <w:t>3</w:t>
      </w:r>
      <w:r w:rsidR="00CB3C91">
        <w:t xml:space="preserve"> Определение коэффициента </w:t>
      </w:r>
      <w:proofErr w:type="spellStart"/>
      <w:r w:rsidR="00CB3C91">
        <w:t>сминаемости</w:t>
      </w:r>
      <w:proofErr w:type="spellEnd"/>
      <w:r w:rsidR="00CB3C91">
        <w:t xml:space="preserve"> </w:t>
      </w:r>
      <w:r w:rsidR="00AA2EB7">
        <w:t xml:space="preserve">– </w:t>
      </w:r>
      <w:r w:rsidR="00CB3C91">
        <w:t>по ГОСТ 18117.</w:t>
      </w:r>
    </w:p>
    <w:p w14:paraId="3871D70E" w14:textId="76E53D1E" w:rsidR="005347A4" w:rsidRDefault="00F94159" w:rsidP="00CB3C91">
      <w:pPr>
        <w:pStyle w:val="afe"/>
        <w:tabs>
          <w:tab w:val="left" w:pos="1276"/>
        </w:tabs>
        <w:spacing w:line="360" w:lineRule="auto"/>
        <w:jc w:val="both"/>
      </w:pPr>
      <w:r>
        <w:t>9</w:t>
      </w:r>
      <w:r w:rsidR="00CB3C91">
        <w:t>.1</w:t>
      </w:r>
      <w:r w:rsidR="00B57227">
        <w:t>4</w:t>
      </w:r>
      <w:r w:rsidR="00CB3C91">
        <w:t xml:space="preserve"> Определение устойчивости окраски к</w:t>
      </w:r>
      <w:r w:rsidR="005347A4">
        <w:t>:</w:t>
      </w:r>
    </w:p>
    <w:p w14:paraId="1A4F8190" w14:textId="62C4F9AB" w:rsidR="00CB3C91" w:rsidRDefault="005347A4" w:rsidP="00CB3C91">
      <w:pPr>
        <w:pStyle w:val="afe"/>
        <w:tabs>
          <w:tab w:val="left" w:pos="1276"/>
        </w:tabs>
        <w:spacing w:line="360" w:lineRule="auto"/>
        <w:jc w:val="both"/>
      </w:pPr>
      <w:r>
        <w:t>-</w:t>
      </w:r>
      <w:r w:rsidR="00CB3C91">
        <w:t xml:space="preserve"> физико-химическим воздействиям - по ГОСТ 9733.0</w:t>
      </w:r>
      <w:r>
        <w:t>;</w:t>
      </w:r>
    </w:p>
    <w:p w14:paraId="772A3BB7" w14:textId="62EBEBC6" w:rsidR="00CB3C91" w:rsidRDefault="00CB3C91" w:rsidP="00CB3C91">
      <w:pPr>
        <w:pStyle w:val="afe"/>
        <w:tabs>
          <w:tab w:val="left" w:pos="1276"/>
        </w:tabs>
        <w:spacing w:line="360" w:lineRule="auto"/>
        <w:jc w:val="both"/>
      </w:pPr>
      <w:r>
        <w:t xml:space="preserve">- стиркам </w:t>
      </w:r>
      <w:r w:rsidR="00AA2EB7">
        <w:t>–</w:t>
      </w:r>
      <w:r>
        <w:t xml:space="preserve"> по ГОСТ 9733.4</w:t>
      </w:r>
      <w:r w:rsidR="00F94159">
        <w:t xml:space="preserve">, </w:t>
      </w:r>
      <w:r w:rsidR="00F94159" w:rsidRPr="00F94159">
        <w:t>ГОСТ Р ИСО 105-C06</w:t>
      </w:r>
      <w:r w:rsidR="00F94159">
        <w:t>;</w:t>
      </w:r>
    </w:p>
    <w:p w14:paraId="2A41C37C" w14:textId="542763E2" w:rsidR="00CB3C91" w:rsidRDefault="00CB3C91" w:rsidP="00CB3C91">
      <w:pPr>
        <w:pStyle w:val="afe"/>
        <w:tabs>
          <w:tab w:val="left" w:pos="1276"/>
        </w:tabs>
        <w:spacing w:line="360" w:lineRule="auto"/>
        <w:jc w:val="both"/>
      </w:pPr>
      <w:r>
        <w:t xml:space="preserve">- поту </w:t>
      </w:r>
      <w:r w:rsidR="00AA2EB7">
        <w:t>–</w:t>
      </w:r>
      <w:r>
        <w:t xml:space="preserve"> </w:t>
      </w:r>
      <w:r w:rsidR="00F94159">
        <w:t xml:space="preserve">по </w:t>
      </w:r>
      <w:r w:rsidR="00F94159" w:rsidRPr="00F94159">
        <w:t>ГОСТ Р ИСО 105-E04</w:t>
      </w:r>
      <w:r w:rsidR="00F94159">
        <w:t>;</w:t>
      </w:r>
    </w:p>
    <w:p w14:paraId="37F52405" w14:textId="601E8C57" w:rsidR="00CB3C91" w:rsidRDefault="00CB3C91" w:rsidP="00CB3C91">
      <w:pPr>
        <w:pStyle w:val="afe"/>
        <w:tabs>
          <w:tab w:val="left" w:pos="1276"/>
        </w:tabs>
        <w:spacing w:line="360" w:lineRule="auto"/>
        <w:jc w:val="both"/>
      </w:pPr>
      <w:r>
        <w:t xml:space="preserve">- дистиллированной воде </w:t>
      </w:r>
      <w:r w:rsidR="00AA2EB7">
        <w:t>–</w:t>
      </w:r>
      <w:r>
        <w:t xml:space="preserve"> по ГОСТ 9733.5;</w:t>
      </w:r>
    </w:p>
    <w:p w14:paraId="5273A197" w14:textId="46A0494B" w:rsidR="00CB3C91" w:rsidRDefault="00CB3C91" w:rsidP="00CB3C91">
      <w:pPr>
        <w:pStyle w:val="afe"/>
        <w:tabs>
          <w:tab w:val="left" w:pos="1276"/>
        </w:tabs>
        <w:spacing w:line="360" w:lineRule="auto"/>
        <w:jc w:val="both"/>
      </w:pPr>
      <w:r>
        <w:t xml:space="preserve">- глажению </w:t>
      </w:r>
      <w:r w:rsidR="00AA2EB7">
        <w:t>–</w:t>
      </w:r>
      <w:r>
        <w:t xml:space="preserve"> по ГОСТ 9733.7;</w:t>
      </w:r>
    </w:p>
    <w:p w14:paraId="390B0C86" w14:textId="46E4AA92" w:rsidR="00CB3C91" w:rsidRDefault="00CB3C91" w:rsidP="00CB3C91">
      <w:pPr>
        <w:pStyle w:val="afe"/>
        <w:tabs>
          <w:tab w:val="left" w:pos="1276"/>
        </w:tabs>
        <w:spacing w:line="360" w:lineRule="auto"/>
        <w:jc w:val="both"/>
      </w:pPr>
      <w:r>
        <w:t xml:space="preserve">- органическим растворителям </w:t>
      </w:r>
      <w:r w:rsidR="00AA2EB7">
        <w:t>–</w:t>
      </w:r>
      <w:r>
        <w:t xml:space="preserve"> по ГОСТ 9733.13;</w:t>
      </w:r>
    </w:p>
    <w:p w14:paraId="77EC5561" w14:textId="6DF5469C" w:rsidR="00CB3C91" w:rsidRDefault="00CB3C91" w:rsidP="00CB3C91">
      <w:pPr>
        <w:pStyle w:val="afe"/>
        <w:tabs>
          <w:tab w:val="left" w:pos="1276"/>
        </w:tabs>
        <w:spacing w:line="360" w:lineRule="auto"/>
        <w:jc w:val="both"/>
      </w:pPr>
      <w:r>
        <w:t xml:space="preserve">- трению </w:t>
      </w:r>
      <w:r w:rsidR="00AA2EB7">
        <w:t>–</w:t>
      </w:r>
      <w:r>
        <w:t xml:space="preserve"> по ГОСТ 9733.27.</w:t>
      </w:r>
    </w:p>
    <w:p w14:paraId="40946F3C" w14:textId="236B8948" w:rsidR="00CB3C91" w:rsidRDefault="005347A4" w:rsidP="00CB3C91">
      <w:pPr>
        <w:pStyle w:val="afe"/>
        <w:tabs>
          <w:tab w:val="left" w:pos="1276"/>
        </w:tabs>
        <w:spacing w:line="360" w:lineRule="auto"/>
        <w:jc w:val="both"/>
      </w:pPr>
      <w:r>
        <w:t>9</w:t>
      </w:r>
      <w:r w:rsidR="00CB3C91">
        <w:t>.1</w:t>
      </w:r>
      <w:r w:rsidR="00B57227">
        <w:t>5</w:t>
      </w:r>
      <w:r w:rsidR="00CB3C91">
        <w:t xml:space="preserve"> Внешний вид фурнитуры и ее функциональное назначение определяют визуально без применения увеличительных приборов путем сравнения с требованиями настоящего стандарта.</w:t>
      </w:r>
    </w:p>
    <w:p w14:paraId="39FD73C9" w14:textId="5CF6CE2E" w:rsidR="003B3C8D" w:rsidRDefault="00AA2EB7" w:rsidP="00CB3C91">
      <w:pPr>
        <w:pStyle w:val="afe"/>
        <w:tabs>
          <w:tab w:val="left" w:pos="1276"/>
        </w:tabs>
        <w:spacing w:line="360" w:lineRule="auto"/>
        <w:jc w:val="both"/>
      </w:pPr>
      <w:r>
        <w:t>9</w:t>
      </w:r>
      <w:r w:rsidR="00CB3C91">
        <w:t>.1</w:t>
      </w:r>
      <w:r w:rsidR="00B57227">
        <w:t>6</w:t>
      </w:r>
      <w:r w:rsidR="00CB3C91">
        <w:t xml:space="preserve"> Определение наличия острых кромок фурнитуры </w:t>
      </w:r>
      <w:r>
        <w:t>в спортивной одежде</w:t>
      </w:r>
      <w:r w:rsidR="0052220A">
        <w:t xml:space="preserve"> </w:t>
      </w:r>
      <w:r>
        <w:t>–</w:t>
      </w:r>
      <w:r w:rsidR="00CB3C91">
        <w:t xml:space="preserve"> по ГОСТ EN 71-1-20</w:t>
      </w:r>
      <w:r w:rsidR="005347A4">
        <w:t>22</w:t>
      </w:r>
      <w:r w:rsidR="00CB3C91">
        <w:t xml:space="preserve"> (пункт 8.11).</w:t>
      </w:r>
    </w:p>
    <w:p w14:paraId="54B90EAD" w14:textId="77777777" w:rsidR="00CB3C91" w:rsidRPr="00773413" w:rsidRDefault="00CB3C91" w:rsidP="00CB3C91">
      <w:pPr>
        <w:pStyle w:val="afe"/>
        <w:tabs>
          <w:tab w:val="left" w:pos="1276"/>
        </w:tabs>
        <w:spacing w:line="360" w:lineRule="auto"/>
        <w:jc w:val="both"/>
      </w:pPr>
    </w:p>
    <w:p w14:paraId="69E61E92" w14:textId="77A0E093" w:rsidR="003B3C8D" w:rsidRPr="00892CF7" w:rsidRDefault="003B3C8D" w:rsidP="003B3C8D">
      <w:pPr>
        <w:pStyle w:val="afe"/>
        <w:tabs>
          <w:tab w:val="left" w:pos="1276"/>
        </w:tabs>
        <w:spacing w:line="360" w:lineRule="auto"/>
        <w:jc w:val="both"/>
        <w:rPr>
          <w:b/>
          <w:bCs/>
          <w:sz w:val="28"/>
          <w:szCs w:val="28"/>
        </w:rPr>
      </w:pPr>
      <w:r w:rsidRPr="00892CF7">
        <w:rPr>
          <w:b/>
          <w:bCs/>
          <w:sz w:val="28"/>
          <w:szCs w:val="28"/>
        </w:rPr>
        <w:t>1</w:t>
      </w:r>
      <w:r w:rsidR="00CB3C91">
        <w:rPr>
          <w:b/>
          <w:bCs/>
          <w:sz w:val="28"/>
          <w:szCs w:val="28"/>
        </w:rPr>
        <w:t>0</w:t>
      </w:r>
      <w:r w:rsidRPr="00892CF7">
        <w:rPr>
          <w:b/>
          <w:bCs/>
          <w:sz w:val="28"/>
          <w:szCs w:val="28"/>
        </w:rPr>
        <w:t xml:space="preserve"> Транспортирование и хранение</w:t>
      </w:r>
    </w:p>
    <w:p w14:paraId="3C2FAA3F" w14:textId="1023E17F" w:rsidR="003B3C8D" w:rsidRDefault="003B3C8D" w:rsidP="003B3C8D">
      <w:pPr>
        <w:pStyle w:val="afe"/>
        <w:tabs>
          <w:tab w:val="left" w:pos="1276"/>
        </w:tabs>
        <w:spacing w:line="360" w:lineRule="auto"/>
        <w:jc w:val="both"/>
      </w:pPr>
      <w:r>
        <w:t xml:space="preserve">Транспортирование и хранение </w:t>
      </w:r>
      <w:r w:rsidR="005347A4">
        <w:t>спортивной одежды по ГОСТ 3897</w:t>
      </w:r>
      <w:r>
        <w:t>.</w:t>
      </w:r>
    </w:p>
    <w:p w14:paraId="1410DA87" w14:textId="39376187" w:rsidR="003B3C8D" w:rsidRDefault="003B3C8D" w:rsidP="00FD5D62">
      <w:pPr>
        <w:pStyle w:val="afe"/>
        <w:tabs>
          <w:tab w:val="left" w:pos="1276"/>
        </w:tabs>
        <w:spacing w:line="360" w:lineRule="auto"/>
        <w:jc w:val="both"/>
      </w:pPr>
    </w:p>
    <w:p w14:paraId="1CA53E41" w14:textId="0A51FEA9" w:rsidR="003B3C8D" w:rsidRDefault="003B3C8D" w:rsidP="00FD5D62">
      <w:pPr>
        <w:pStyle w:val="afe"/>
        <w:tabs>
          <w:tab w:val="left" w:pos="1276"/>
        </w:tabs>
        <w:spacing w:line="360" w:lineRule="auto"/>
        <w:jc w:val="both"/>
      </w:pPr>
    </w:p>
    <w:p w14:paraId="06A351F8" w14:textId="428C4FE4" w:rsidR="003B3C8D" w:rsidRDefault="003B3C8D" w:rsidP="00FD5D62">
      <w:pPr>
        <w:pStyle w:val="afe"/>
        <w:tabs>
          <w:tab w:val="left" w:pos="1276"/>
        </w:tabs>
        <w:spacing w:line="360" w:lineRule="auto"/>
        <w:jc w:val="both"/>
      </w:pPr>
    </w:p>
    <w:p w14:paraId="1BE1AB88" w14:textId="77777777" w:rsidR="003B3C8D" w:rsidRDefault="003B3C8D" w:rsidP="00FD5D62">
      <w:pPr>
        <w:pStyle w:val="afe"/>
        <w:tabs>
          <w:tab w:val="left" w:pos="1276"/>
        </w:tabs>
        <w:spacing w:line="360" w:lineRule="auto"/>
        <w:jc w:val="both"/>
      </w:pPr>
    </w:p>
    <w:p w14:paraId="34C2FB85" w14:textId="77777777" w:rsidR="003B3C8D" w:rsidRDefault="003B3C8D" w:rsidP="00FD5D62">
      <w:pPr>
        <w:pStyle w:val="afe"/>
        <w:tabs>
          <w:tab w:val="left" w:pos="1276"/>
        </w:tabs>
        <w:spacing w:line="360" w:lineRule="auto"/>
        <w:jc w:val="both"/>
      </w:pPr>
    </w:p>
    <w:p w14:paraId="77511F60" w14:textId="77777777" w:rsidR="003B3C8D" w:rsidRDefault="003B3C8D" w:rsidP="00FD5D62">
      <w:pPr>
        <w:pStyle w:val="afe"/>
        <w:tabs>
          <w:tab w:val="left" w:pos="1276"/>
        </w:tabs>
        <w:spacing w:line="360" w:lineRule="auto"/>
        <w:jc w:val="both"/>
      </w:pPr>
    </w:p>
    <w:p w14:paraId="44CD0230" w14:textId="5A2E62C3" w:rsidR="00640777" w:rsidRPr="00475776" w:rsidRDefault="001F0C76" w:rsidP="00DE6E5B">
      <w:pPr>
        <w:pStyle w:val="FR1"/>
        <w:widowControl/>
        <w:tabs>
          <w:tab w:val="left" w:pos="600"/>
          <w:tab w:val="left" w:pos="1920"/>
        </w:tabs>
        <w:suppressAutoHyphens w:val="0"/>
        <w:spacing w:line="360" w:lineRule="auto"/>
        <w:jc w:val="center"/>
        <w:rPr>
          <w:rFonts w:ascii="Arial" w:hAnsi="Arial" w:cs="Arial"/>
          <w:b/>
        </w:rPr>
      </w:pPr>
      <w:r>
        <w:rPr>
          <w:b/>
          <w:sz w:val="28"/>
          <w:szCs w:val="26"/>
        </w:rPr>
        <w:br w:type="page"/>
      </w:r>
      <w:r w:rsidR="00640777" w:rsidRPr="00475776">
        <w:rPr>
          <w:rFonts w:ascii="Arial" w:hAnsi="Arial" w:cs="Arial"/>
          <w:b/>
        </w:rPr>
        <w:lastRenderedPageBreak/>
        <w:t>ПРИЛОЖЕНИЕ А</w:t>
      </w:r>
    </w:p>
    <w:p w14:paraId="58D9A46F" w14:textId="0E03D9F3" w:rsidR="00640777" w:rsidRPr="00475776" w:rsidRDefault="00640777" w:rsidP="00F46643">
      <w:pPr>
        <w:spacing w:line="360" w:lineRule="auto"/>
        <w:ind w:firstLine="0"/>
        <w:jc w:val="center"/>
        <w:rPr>
          <w:b/>
        </w:rPr>
      </w:pPr>
      <w:r w:rsidRPr="00475776">
        <w:rPr>
          <w:b/>
        </w:rPr>
        <w:t>(обязательное)</w:t>
      </w:r>
    </w:p>
    <w:p w14:paraId="4774D856" w14:textId="77777777" w:rsidR="00475776" w:rsidRPr="00475776" w:rsidRDefault="00475776" w:rsidP="00F46643">
      <w:pPr>
        <w:spacing w:line="360" w:lineRule="auto"/>
        <w:ind w:firstLine="0"/>
        <w:jc w:val="center"/>
        <w:rPr>
          <w:b/>
        </w:rPr>
      </w:pPr>
    </w:p>
    <w:p w14:paraId="30862A9D" w14:textId="09F99925" w:rsidR="00640777" w:rsidRPr="00475776" w:rsidRDefault="00640777" w:rsidP="00F46643">
      <w:pPr>
        <w:spacing w:line="360" w:lineRule="auto"/>
        <w:ind w:firstLine="0"/>
        <w:jc w:val="center"/>
        <w:rPr>
          <w:b/>
        </w:rPr>
      </w:pPr>
      <w:r w:rsidRPr="00475776">
        <w:rPr>
          <w:b/>
        </w:rPr>
        <w:t>Климатические зоны Российской Федерации</w:t>
      </w:r>
    </w:p>
    <w:p w14:paraId="6BBC8E66" w14:textId="77777777" w:rsidR="00640777" w:rsidRPr="00475776" w:rsidRDefault="00640777" w:rsidP="00640777">
      <w:pPr>
        <w:spacing w:line="240" w:lineRule="auto"/>
        <w:ind w:firstLine="0"/>
        <w:jc w:val="center"/>
        <w:rPr>
          <w:b/>
          <w:sz w:val="28"/>
          <w:szCs w:val="26"/>
        </w:rPr>
      </w:pPr>
    </w:p>
    <w:tbl>
      <w:tblPr>
        <w:tblStyle w:val="afb"/>
        <w:tblW w:w="0" w:type="auto"/>
        <w:tblInd w:w="1129" w:type="dxa"/>
        <w:tblLook w:val="04A0" w:firstRow="1" w:lastRow="0" w:firstColumn="1" w:lastColumn="0" w:noHBand="0" w:noVBand="1"/>
      </w:tblPr>
      <w:tblGrid>
        <w:gridCol w:w="3543"/>
        <w:gridCol w:w="3261"/>
      </w:tblGrid>
      <w:tr w:rsidR="00640777" w:rsidRPr="00475776" w14:paraId="5C44F3FF" w14:textId="77777777" w:rsidTr="003B3C8D">
        <w:tc>
          <w:tcPr>
            <w:tcW w:w="3543" w:type="dxa"/>
            <w:vAlign w:val="center"/>
          </w:tcPr>
          <w:p w14:paraId="261D9F48" w14:textId="77777777" w:rsidR="00640777" w:rsidRPr="00475776" w:rsidRDefault="00640777" w:rsidP="00CB3C91">
            <w:pPr>
              <w:spacing w:line="360" w:lineRule="auto"/>
              <w:ind w:firstLine="0"/>
              <w:jc w:val="center"/>
              <w:rPr>
                <w:bCs/>
              </w:rPr>
            </w:pPr>
            <w:r w:rsidRPr="00475776">
              <w:rPr>
                <w:bCs/>
              </w:rPr>
              <w:t>Зона</w:t>
            </w:r>
          </w:p>
        </w:tc>
        <w:tc>
          <w:tcPr>
            <w:tcW w:w="3261" w:type="dxa"/>
            <w:vAlign w:val="center"/>
          </w:tcPr>
          <w:p w14:paraId="59744341" w14:textId="77777777" w:rsidR="00640777" w:rsidRPr="00475776" w:rsidRDefault="00640777" w:rsidP="00CB3C91">
            <w:pPr>
              <w:spacing w:line="360" w:lineRule="auto"/>
              <w:ind w:firstLine="0"/>
              <w:jc w:val="center"/>
              <w:rPr>
                <w:bCs/>
              </w:rPr>
            </w:pPr>
            <w:r w:rsidRPr="00475776">
              <w:rPr>
                <w:bCs/>
              </w:rPr>
              <w:t>Температура</w:t>
            </w:r>
          </w:p>
        </w:tc>
      </w:tr>
      <w:tr w:rsidR="00640777" w:rsidRPr="00475776" w14:paraId="6B7BB2DE" w14:textId="77777777" w:rsidTr="003B3C8D">
        <w:tc>
          <w:tcPr>
            <w:tcW w:w="3543" w:type="dxa"/>
            <w:vAlign w:val="center"/>
          </w:tcPr>
          <w:p w14:paraId="5C51603E" w14:textId="77777777" w:rsidR="00640777" w:rsidRPr="00475776" w:rsidRDefault="00640777" w:rsidP="00CB3C91">
            <w:pPr>
              <w:spacing w:line="360" w:lineRule="auto"/>
              <w:ind w:firstLine="0"/>
              <w:jc w:val="center"/>
              <w:rPr>
                <w:bCs/>
              </w:rPr>
            </w:pPr>
            <w:r w:rsidRPr="00475776">
              <w:rPr>
                <w:bCs/>
              </w:rPr>
              <w:t>I</w:t>
            </w:r>
          </w:p>
        </w:tc>
        <w:tc>
          <w:tcPr>
            <w:tcW w:w="3261" w:type="dxa"/>
            <w:vAlign w:val="center"/>
          </w:tcPr>
          <w:p w14:paraId="38E605DD" w14:textId="77777777" w:rsidR="00640777" w:rsidRPr="00475776" w:rsidRDefault="00640777" w:rsidP="00CB3C91">
            <w:pPr>
              <w:spacing w:line="360" w:lineRule="auto"/>
              <w:ind w:firstLine="0"/>
              <w:jc w:val="center"/>
              <w:rPr>
                <w:bCs/>
              </w:rPr>
            </w:pPr>
            <w:r w:rsidRPr="00475776">
              <w:rPr>
                <w:bCs/>
              </w:rPr>
              <w:t>от +10 до 0 °C</w:t>
            </w:r>
          </w:p>
        </w:tc>
      </w:tr>
      <w:tr w:rsidR="00640777" w:rsidRPr="00475776" w14:paraId="1692FCE1" w14:textId="77777777" w:rsidTr="003B3C8D">
        <w:tc>
          <w:tcPr>
            <w:tcW w:w="3543" w:type="dxa"/>
            <w:vAlign w:val="center"/>
          </w:tcPr>
          <w:p w14:paraId="0389E8B6" w14:textId="77777777" w:rsidR="00640777" w:rsidRPr="00475776" w:rsidRDefault="00640777" w:rsidP="00CB3C91">
            <w:pPr>
              <w:spacing w:line="360" w:lineRule="auto"/>
              <w:ind w:firstLine="0"/>
              <w:jc w:val="center"/>
              <w:rPr>
                <w:bCs/>
              </w:rPr>
            </w:pPr>
            <w:r w:rsidRPr="00475776">
              <w:rPr>
                <w:bCs/>
              </w:rPr>
              <w:t>II</w:t>
            </w:r>
          </w:p>
        </w:tc>
        <w:tc>
          <w:tcPr>
            <w:tcW w:w="3261" w:type="dxa"/>
            <w:vAlign w:val="center"/>
          </w:tcPr>
          <w:p w14:paraId="5CB13D8C" w14:textId="77777777" w:rsidR="00640777" w:rsidRPr="00475776" w:rsidRDefault="00640777" w:rsidP="00CB3C91">
            <w:pPr>
              <w:spacing w:line="360" w:lineRule="auto"/>
              <w:ind w:firstLine="0"/>
              <w:jc w:val="center"/>
              <w:rPr>
                <w:bCs/>
              </w:rPr>
            </w:pPr>
            <w:r w:rsidRPr="00475776">
              <w:rPr>
                <w:bCs/>
              </w:rPr>
              <w:t>от 0 до –10 °C</w:t>
            </w:r>
          </w:p>
        </w:tc>
      </w:tr>
      <w:tr w:rsidR="00640777" w:rsidRPr="00475776" w14:paraId="778195DD" w14:textId="77777777" w:rsidTr="003B3C8D">
        <w:tc>
          <w:tcPr>
            <w:tcW w:w="3543" w:type="dxa"/>
            <w:vAlign w:val="center"/>
          </w:tcPr>
          <w:p w14:paraId="1FFBEF20" w14:textId="77777777" w:rsidR="00640777" w:rsidRPr="00475776" w:rsidRDefault="00640777" w:rsidP="00CB3C91">
            <w:pPr>
              <w:spacing w:line="360" w:lineRule="auto"/>
              <w:ind w:firstLine="0"/>
              <w:jc w:val="center"/>
              <w:rPr>
                <w:bCs/>
              </w:rPr>
            </w:pPr>
            <w:r w:rsidRPr="00475776">
              <w:rPr>
                <w:bCs/>
              </w:rPr>
              <w:t>III</w:t>
            </w:r>
          </w:p>
        </w:tc>
        <w:tc>
          <w:tcPr>
            <w:tcW w:w="3261" w:type="dxa"/>
            <w:vAlign w:val="center"/>
          </w:tcPr>
          <w:p w14:paraId="1F11589F" w14:textId="77777777" w:rsidR="00640777" w:rsidRPr="00475776" w:rsidRDefault="00640777" w:rsidP="00CB3C91">
            <w:pPr>
              <w:spacing w:line="360" w:lineRule="auto"/>
              <w:ind w:firstLine="0"/>
              <w:jc w:val="center"/>
              <w:rPr>
                <w:bCs/>
              </w:rPr>
            </w:pPr>
            <w:r w:rsidRPr="00475776">
              <w:rPr>
                <w:bCs/>
              </w:rPr>
              <w:t>от –10 до –25 °C</w:t>
            </w:r>
          </w:p>
        </w:tc>
      </w:tr>
      <w:tr w:rsidR="00640777" w:rsidRPr="00475776" w14:paraId="7669FD06" w14:textId="77777777" w:rsidTr="003B3C8D">
        <w:tc>
          <w:tcPr>
            <w:tcW w:w="3543" w:type="dxa"/>
            <w:vAlign w:val="center"/>
          </w:tcPr>
          <w:p w14:paraId="415F31C7" w14:textId="77777777" w:rsidR="00640777" w:rsidRPr="00475776" w:rsidRDefault="00640777" w:rsidP="00CB3C91">
            <w:pPr>
              <w:spacing w:line="360" w:lineRule="auto"/>
              <w:ind w:firstLine="0"/>
              <w:jc w:val="center"/>
              <w:rPr>
                <w:bCs/>
              </w:rPr>
            </w:pPr>
            <w:r w:rsidRPr="00475776">
              <w:rPr>
                <w:bCs/>
              </w:rPr>
              <w:t>IV</w:t>
            </w:r>
          </w:p>
        </w:tc>
        <w:tc>
          <w:tcPr>
            <w:tcW w:w="3261" w:type="dxa"/>
            <w:vAlign w:val="center"/>
          </w:tcPr>
          <w:p w14:paraId="7C0567BF" w14:textId="77777777" w:rsidR="00640777" w:rsidRPr="00475776" w:rsidRDefault="00640777" w:rsidP="00CB3C91">
            <w:pPr>
              <w:spacing w:line="360" w:lineRule="auto"/>
              <w:ind w:firstLine="0"/>
              <w:jc w:val="center"/>
              <w:rPr>
                <w:bCs/>
              </w:rPr>
            </w:pPr>
            <w:r w:rsidRPr="00475776">
              <w:rPr>
                <w:bCs/>
              </w:rPr>
              <w:t>ниже –25 °C</w:t>
            </w:r>
          </w:p>
        </w:tc>
      </w:tr>
    </w:tbl>
    <w:p w14:paraId="30D26362" w14:textId="5B1CCC15" w:rsidR="001F0C76" w:rsidRDefault="001F0C76">
      <w:pPr>
        <w:spacing w:line="240" w:lineRule="auto"/>
        <w:ind w:firstLine="0"/>
        <w:rPr>
          <w:b/>
          <w:sz w:val="28"/>
          <w:szCs w:val="26"/>
        </w:rPr>
      </w:pPr>
    </w:p>
    <w:p w14:paraId="3A3D3DD8" w14:textId="77777777" w:rsidR="003B3C8D" w:rsidRDefault="003B3C8D">
      <w:pPr>
        <w:spacing w:line="240" w:lineRule="auto"/>
        <w:ind w:firstLine="0"/>
        <w:rPr>
          <w:b/>
          <w:sz w:val="28"/>
          <w:szCs w:val="26"/>
        </w:rPr>
      </w:pPr>
      <w:r>
        <w:rPr>
          <w:b/>
          <w:sz w:val="28"/>
          <w:szCs w:val="26"/>
        </w:rPr>
        <w:br w:type="page"/>
      </w:r>
    </w:p>
    <w:p w14:paraId="5A2B95FD" w14:textId="1C67192B" w:rsidR="00F15BEE" w:rsidRDefault="006C6F02" w:rsidP="00773413">
      <w:pPr>
        <w:pStyle w:val="afe"/>
        <w:spacing w:line="480" w:lineRule="auto"/>
        <w:ind w:firstLine="0"/>
        <w:jc w:val="center"/>
        <w:rPr>
          <w:b/>
          <w:sz w:val="28"/>
          <w:szCs w:val="26"/>
        </w:rPr>
      </w:pPr>
      <w:r w:rsidRPr="00773413">
        <w:rPr>
          <w:b/>
          <w:sz w:val="28"/>
          <w:szCs w:val="26"/>
        </w:rPr>
        <w:lastRenderedPageBreak/>
        <w:t>Библиография</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969"/>
        <w:gridCol w:w="4840"/>
      </w:tblGrid>
      <w:tr w:rsidR="00F61C54" w14:paraId="28D49012" w14:textId="77777777" w:rsidTr="005347A4">
        <w:trPr>
          <w:trHeight w:val="952"/>
        </w:trPr>
        <w:tc>
          <w:tcPr>
            <w:tcW w:w="704" w:type="dxa"/>
          </w:tcPr>
          <w:p w14:paraId="275EDABB" w14:textId="0DE123DA" w:rsidR="00F61C54" w:rsidRDefault="00F61C54" w:rsidP="00F61C54">
            <w:pPr>
              <w:pStyle w:val="afe"/>
              <w:tabs>
                <w:tab w:val="left" w:pos="709"/>
              </w:tabs>
              <w:spacing w:line="360" w:lineRule="auto"/>
              <w:ind w:firstLine="0"/>
              <w:jc w:val="both"/>
              <w:rPr>
                <w:color w:val="231F20"/>
                <w:spacing w:val="-3"/>
              </w:rPr>
            </w:pPr>
            <w:r w:rsidRPr="00773413">
              <w:rPr>
                <w:color w:val="231F20"/>
                <w:spacing w:val="-3"/>
              </w:rPr>
              <w:t>[1]</w:t>
            </w:r>
          </w:p>
        </w:tc>
        <w:tc>
          <w:tcPr>
            <w:tcW w:w="8809" w:type="dxa"/>
            <w:gridSpan w:val="2"/>
          </w:tcPr>
          <w:p w14:paraId="1CF9739A" w14:textId="11150E0F" w:rsidR="00F61C54" w:rsidRDefault="00F61C54" w:rsidP="00F61C54">
            <w:pPr>
              <w:pStyle w:val="afe"/>
              <w:tabs>
                <w:tab w:val="left" w:pos="709"/>
              </w:tabs>
              <w:spacing w:line="360" w:lineRule="auto"/>
              <w:ind w:firstLine="0"/>
              <w:jc w:val="both"/>
              <w:rPr>
                <w:color w:val="231F20"/>
                <w:spacing w:val="-3"/>
              </w:rPr>
            </w:pPr>
            <w:r w:rsidRPr="00773413">
              <w:rPr>
                <w:color w:val="231F20"/>
                <w:spacing w:val="-3"/>
              </w:rPr>
              <w:t xml:space="preserve">Федеральный закон </w:t>
            </w:r>
            <w:r w:rsidRPr="002B2A61">
              <w:rPr>
                <w:color w:val="231F20"/>
                <w:spacing w:val="-3"/>
              </w:rPr>
              <w:t>от 4 декабря 2007 г. № 329-ФЗ «О физической культуре и спорте в Российской Федерации»</w:t>
            </w:r>
          </w:p>
        </w:tc>
      </w:tr>
      <w:tr w:rsidR="00F61C54" w14:paraId="6541E3A1" w14:textId="77777777" w:rsidTr="005347A4">
        <w:trPr>
          <w:trHeight w:val="1378"/>
        </w:trPr>
        <w:tc>
          <w:tcPr>
            <w:tcW w:w="704" w:type="dxa"/>
          </w:tcPr>
          <w:p w14:paraId="2F0AC554" w14:textId="4574FC7D" w:rsidR="00F61C54" w:rsidRPr="00773413" w:rsidRDefault="00F61C54" w:rsidP="00F61C54">
            <w:pPr>
              <w:pStyle w:val="afe"/>
              <w:tabs>
                <w:tab w:val="left" w:pos="709"/>
              </w:tabs>
              <w:spacing w:line="360" w:lineRule="auto"/>
              <w:ind w:firstLine="0"/>
              <w:jc w:val="both"/>
              <w:rPr>
                <w:color w:val="231F20"/>
                <w:spacing w:val="-3"/>
              </w:rPr>
            </w:pPr>
            <w:r w:rsidRPr="00773413">
              <w:rPr>
                <w:color w:val="231F20"/>
                <w:spacing w:val="-3"/>
              </w:rPr>
              <w:t>[</w:t>
            </w:r>
            <w:r>
              <w:rPr>
                <w:color w:val="231F20"/>
                <w:spacing w:val="-3"/>
              </w:rPr>
              <w:t>2</w:t>
            </w:r>
            <w:r w:rsidRPr="00773413">
              <w:rPr>
                <w:color w:val="231F20"/>
                <w:spacing w:val="-3"/>
              </w:rPr>
              <w:t>]</w:t>
            </w:r>
          </w:p>
        </w:tc>
        <w:tc>
          <w:tcPr>
            <w:tcW w:w="3969" w:type="dxa"/>
          </w:tcPr>
          <w:p w14:paraId="4659906A" w14:textId="77777777" w:rsidR="001F0C76" w:rsidRDefault="00F61C54" w:rsidP="00F61C54">
            <w:pPr>
              <w:pStyle w:val="afe"/>
              <w:tabs>
                <w:tab w:val="left" w:pos="709"/>
              </w:tabs>
              <w:spacing w:line="360" w:lineRule="auto"/>
              <w:ind w:firstLine="0"/>
              <w:rPr>
                <w:color w:val="231F20"/>
                <w:spacing w:val="-3"/>
              </w:rPr>
            </w:pPr>
            <w:r w:rsidRPr="002D1C62">
              <w:rPr>
                <w:color w:val="231F20"/>
                <w:spacing w:val="-3"/>
              </w:rPr>
              <w:t xml:space="preserve">Технический </w:t>
            </w:r>
            <w:r>
              <w:rPr>
                <w:color w:val="231F20"/>
                <w:spacing w:val="-3"/>
              </w:rPr>
              <w:t>р</w:t>
            </w:r>
            <w:r w:rsidRPr="002D1C62">
              <w:rPr>
                <w:color w:val="231F20"/>
                <w:spacing w:val="-3"/>
              </w:rPr>
              <w:t xml:space="preserve">егламент </w:t>
            </w:r>
          </w:p>
          <w:p w14:paraId="5FDFDCFF" w14:textId="16293817" w:rsidR="00F61C54" w:rsidRDefault="00F61C54" w:rsidP="00F61C54">
            <w:pPr>
              <w:pStyle w:val="afe"/>
              <w:tabs>
                <w:tab w:val="left" w:pos="709"/>
              </w:tabs>
              <w:spacing w:line="360" w:lineRule="auto"/>
              <w:ind w:firstLine="0"/>
              <w:rPr>
                <w:color w:val="231F20"/>
                <w:spacing w:val="-3"/>
              </w:rPr>
            </w:pPr>
            <w:r w:rsidRPr="002D1C62">
              <w:rPr>
                <w:color w:val="231F20"/>
                <w:spacing w:val="-3"/>
              </w:rPr>
              <w:t>Таможенного Союза</w:t>
            </w:r>
            <w:r>
              <w:rPr>
                <w:color w:val="231F20"/>
                <w:spacing w:val="-3"/>
              </w:rPr>
              <w:t xml:space="preserve"> </w:t>
            </w:r>
          </w:p>
          <w:p w14:paraId="4B40F6DD" w14:textId="61D913F7" w:rsidR="00F61C54" w:rsidRDefault="00F61C54" w:rsidP="00F61C54">
            <w:pPr>
              <w:pStyle w:val="afe"/>
              <w:tabs>
                <w:tab w:val="left" w:pos="709"/>
              </w:tabs>
              <w:spacing w:line="360" w:lineRule="auto"/>
              <w:ind w:firstLine="0"/>
              <w:rPr>
                <w:color w:val="231F20"/>
                <w:spacing w:val="-3"/>
              </w:rPr>
            </w:pPr>
            <w:r w:rsidRPr="002D1C62">
              <w:rPr>
                <w:color w:val="231F20"/>
                <w:spacing w:val="-3"/>
              </w:rPr>
              <w:t>ТР ТС</w:t>
            </w:r>
            <w:r>
              <w:rPr>
                <w:color w:val="231F20"/>
                <w:spacing w:val="-3"/>
              </w:rPr>
              <w:t xml:space="preserve"> </w:t>
            </w:r>
            <w:r w:rsidRPr="002D1C62">
              <w:rPr>
                <w:color w:val="231F20"/>
                <w:spacing w:val="-3"/>
              </w:rPr>
              <w:t>007/2011</w:t>
            </w:r>
          </w:p>
        </w:tc>
        <w:tc>
          <w:tcPr>
            <w:tcW w:w="4840" w:type="dxa"/>
          </w:tcPr>
          <w:p w14:paraId="164B63D7" w14:textId="3C40940F" w:rsidR="00F61C54" w:rsidRDefault="00F61C54" w:rsidP="00F61C54">
            <w:pPr>
              <w:pStyle w:val="afe"/>
              <w:tabs>
                <w:tab w:val="left" w:pos="709"/>
              </w:tabs>
              <w:spacing w:line="360" w:lineRule="auto"/>
              <w:ind w:firstLine="0"/>
              <w:rPr>
                <w:color w:val="231F20"/>
                <w:spacing w:val="-3"/>
              </w:rPr>
            </w:pPr>
            <w:r>
              <w:rPr>
                <w:color w:val="231F20"/>
                <w:spacing w:val="-3"/>
              </w:rPr>
              <w:t>«</w:t>
            </w:r>
            <w:r w:rsidRPr="00F61C54">
              <w:rPr>
                <w:color w:val="231F20"/>
                <w:spacing w:val="-3"/>
              </w:rPr>
              <w:t>О безопасности продукции, предназначенной для детей и подростков</w:t>
            </w:r>
            <w:r>
              <w:rPr>
                <w:color w:val="231F20"/>
                <w:spacing w:val="-3"/>
              </w:rPr>
              <w:t>»</w:t>
            </w:r>
          </w:p>
        </w:tc>
      </w:tr>
      <w:tr w:rsidR="00F61C54" w14:paraId="376EEECB" w14:textId="77777777" w:rsidTr="005347A4">
        <w:tc>
          <w:tcPr>
            <w:tcW w:w="704" w:type="dxa"/>
          </w:tcPr>
          <w:p w14:paraId="1669ECB2" w14:textId="71DF5DB0" w:rsidR="00F61C54" w:rsidRPr="00773413" w:rsidRDefault="00F61C54" w:rsidP="00F61C54">
            <w:pPr>
              <w:pStyle w:val="afe"/>
              <w:tabs>
                <w:tab w:val="left" w:pos="709"/>
              </w:tabs>
              <w:spacing w:line="360" w:lineRule="auto"/>
              <w:ind w:firstLine="0"/>
              <w:jc w:val="both"/>
              <w:rPr>
                <w:color w:val="231F20"/>
                <w:spacing w:val="-3"/>
              </w:rPr>
            </w:pPr>
            <w:r w:rsidRPr="00773413">
              <w:rPr>
                <w:color w:val="231F20"/>
                <w:spacing w:val="-3"/>
              </w:rPr>
              <w:t>[</w:t>
            </w:r>
            <w:r>
              <w:rPr>
                <w:color w:val="231F20"/>
                <w:spacing w:val="-3"/>
              </w:rPr>
              <w:t>3</w:t>
            </w:r>
            <w:r w:rsidRPr="00773413">
              <w:rPr>
                <w:color w:val="231F20"/>
                <w:spacing w:val="-3"/>
              </w:rPr>
              <w:t>]</w:t>
            </w:r>
          </w:p>
        </w:tc>
        <w:tc>
          <w:tcPr>
            <w:tcW w:w="3969" w:type="dxa"/>
          </w:tcPr>
          <w:p w14:paraId="7F7C75EB" w14:textId="35435E22" w:rsidR="001F0C76" w:rsidRDefault="001F0C76" w:rsidP="00F61C54">
            <w:pPr>
              <w:pStyle w:val="afe"/>
              <w:tabs>
                <w:tab w:val="left" w:pos="709"/>
              </w:tabs>
              <w:spacing w:line="360" w:lineRule="auto"/>
              <w:ind w:firstLine="0"/>
              <w:jc w:val="both"/>
              <w:rPr>
                <w:color w:val="231F20"/>
                <w:spacing w:val="-3"/>
              </w:rPr>
            </w:pPr>
            <w:r>
              <w:rPr>
                <w:color w:val="231F20"/>
                <w:spacing w:val="-3"/>
              </w:rPr>
              <w:t>Т</w:t>
            </w:r>
            <w:r w:rsidRPr="001F0C76">
              <w:rPr>
                <w:color w:val="231F20"/>
                <w:spacing w:val="-3"/>
              </w:rPr>
              <w:t>ехническ</w:t>
            </w:r>
            <w:r>
              <w:rPr>
                <w:color w:val="231F20"/>
                <w:spacing w:val="-3"/>
              </w:rPr>
              <w:t>ий</w:t>
            </w:r>
            <w:r w:rsidRPr="001F0C76">
              <w:rPr>
                <w:color w:val="231F20"/>
                <w:spacing w:val="-3"/>
              </w:rPr>
              <w:t xml:space="preserve"> регламент </w:t>
            </w:r>
          </w:p>
          <w:p w14:paraId="747F06A8" w14:textId="38D002EE" w:rsidR="001F0C76" w:rsidRDefault="001F0C76" w:rsidP="00F61C54">
            <w:pPr>
              <w:pStyle w:val="afe"/>
              <w:tabs>
                <w:tab w:val="left" w:pos="709"/>
              </w:tabs>
              <w:spacing w:line="360" w:lineRule="auto"/>
              <w:ind w:firstLine="0"/>
              <w:jc w:val="both"/>
              <w:rPr>
                <w:color w:val="231F20"/>
                <w:spacing w:val="-3"/>
              </w:rPr>
            </w:pPr>
            <w:r w:rsidRPr="001F0C76">
              <w:rPr>
                <w:color w:val="231F20"/>
                <w:spacing w:val="-3"/>
              </w:rPr>
              <w:t>Таможенного Союза</w:t>
            </w:r>
          </w:p>
          <w:p w14:paraId="78AA2354" w14:textId="29245B6F" w:rsidR="00F61C54" w:rsidRDefault="001F0C76" w:rsidP="00F61C54">
            <w:pPr>
              <w:pStyle w:val="afe"/>
              <w:tabs>
                <w:tab w:val="left" w:pos="709"/>
              </w:tabs>
              <w:spacing w:line="360" w:lineRule="auto"/>
              <w:ind w:firstLine="0"/>
              <w:jc w:val="both"/>
              <w:rPr>
                <w:color w:val="231F20"/>
                <w:spacing w:val="-3"/>
              </w:rPr>
            </w:pPr>
            <w:r w:rsidRPr="001F0C76">
              <w:rPr>
                <w:color w:val="231F20"/>
                <w:spacing w:val="-3"/>
              </w:rPr>
              <w:t>ТР ТС 0</w:t>
            </w:r>
            <w:r w:rsidR="00075EBB" w:rsidRPr="00BC7EC1">
              <w:rPr>
                <w:color w:val="231F20"/>
                <w:spacing w:val="-3"/>
              </w:rPr>
              <w:t>05</w:t>
            </w:r>
            <w:r w:rsidRPr="001F0C76">
              <w:rPr>
                <w:color w:val="231F20"/>
                <w:spacing w:val="-3"/>
              </w:rPr>
              <w:t xml:space="preserve">/2011 </w:t>
            </w:r>
          </w:p>
        </w:tc>
        <w:tc>
          <w:tcPr>
            <w:tcW w:w="4840" w:type="dxa"/>
          </w:tcPr>
          <w:p w14:paraId="321A5656" w14:textId="492846A1" w:rsidR="00F61C54" w:rsidRDefault="001F0C76" w:rsidP="001F0C76">
            <w:pPr>
              <w:pStyle w:val="afe"/>
              <w:tabs>
                <w:tab w:val="left" w:pos="709"/>
              </w:tabs>
              <w:spacing w:line="360" w:lineRule="auto"/>
              <w:ind w:firstLine="0"/>
              <w:rPr>
                <w:color w:val="231F20"/>
                <w:spacing w:val="-3"/>
              </w:rPr>
            </w:pPr>
            <w:r w:rsidRPr="001F0C76">
              <w:rPr>
                <w:color w:val="231F20"/>
                <w:spacing w:val="-3"/>
              </w:rPr>
              <w:t>«</w:t>
            </w:r>
            <w:r w:rsidR="00075EBB" w:rsidRPr="00075EBB">
              <w:rPr>
                <w:color w:val="231F20"/>
                <w:spacing w:val="-3"/>
              </w:rPr>
              <w:t>О безопасности упаковки</w:t>
            </w:r>
            <w:r w:rsidRPr="001F0C76">
              <w:rPr>
                <w:color w:val="231F20"/>
                <w:spacing w:val="-3"/>
              </w:rPr>
              <w:t>»</w:t>
            </w:r>
          </w:p>
        </w:tc>
      </w:tr>
    </w:tbl>
    <w:p w14:paraId="66EEB3E1" w14:textId="77777777" w:rsidR="00F61C54" w:rsidRDefault="00F61C54" w:rsidP="00F61C54">
      <w:pPr>
        <w:pStyle w:val="afe"/>
        <w:tabs>
          <w:tab w:val="left" w:pos="709"/>
        </w:tabs>
        <w:spacing w:line="360" w:lineRule="auto"/>
        <w:ind w:firstLine="0"/>
        <w:jc w:val="both"/>
        <w:rPr>
          <w:color w:val="231F20"/>
          <w:spacing w:val="-3"/>
        </w:rPr>
      </w:pPr>
    </w:p>
    <w:p w14:paraId="2AF1CEA9" w14:textId="6F7F9D15" w:rsidR="00F61C54" w:rsidRDefault="00F61C54" w:rsidP="00F61C54">
      <w:pPr>
        <w:pStyle w:val="afe"/>
        <w:tabs>
          <w:tab w:val="left" w:pos="709"/>
        </w:tabs>
        <w:spacing w:line="360" w:lineRule="auto"/>
        <w:ind w:firstLine="0"/>
        <w:jc w:val="both"/>
        <w:rPr>
          <w:color w:val="231F20"/>
          <w:spacing w:val="-3"/>
        </w:rPr>
      </w:pPr>
      <w:r>
        <w:rPr>
          <w:color w:val="231F20"/>
          <w:spacing w:val="-3"/>
        </w:rPr>
        <w:tab/>
      </w:r>
    </w:p>
    <w:p w14:paraId="3AD2BDB1" w14:textId="77777777" w:rsidR="00773413" w:rsidRPr="00773413" w:rsidRDefault="00773413" w:rsidP="006C6F02">
      <w:pPr>
        <w:pStyle w:val="afe"/>
        <w:tabs>
          <w:tab w:val="left" w:pos="709"/>
        </w:tabs>
        <w:spacing w:line="360" w:lineRule="auto"/>
        <w:ind w:firstLine="0"/>
        <w:jc w:val="both"/>
        <w:rPr>
          <w:color w:val="231F20"/>
          <w:spacing w:val="-3"/>
        </w:rPr>
      </w:pPr>
    </w:p>
    <w:p w14:paraId="41C4149B" w14:textId="77777777" w:rsidR="009337C3" w:rsidRPr="008629F9" w:rsidRDefault="009337C3" w:rsidP="006C6F02">
      <w:pPr>
        <w:pStyle w:val="afe"/>
        <w:spacing w:line="360" w:lineRule="auto"/>
        <w:ind w:firstLine="0"/>
        <w:jc w:val="both"/>
        <w:rPr>
          <w:color w:val="231F20"/>
          <w:spacing w:val="-3"/>
          <w:sz w:val="26"/>
          <w:szCs w:val="26"/>
        </w:rPr>
      </w:pPr>
    </w:p>
    <w:p w14:paraId="1A5747F7" w14:textId="77777777" w:rsidR="009337C3" w:rsidRPr="008629F9" w:rsidRDefault="009337C3" w:rsidP="006C6F02">
      <w:pPr>
        <w:pStyle w:val="afe"/>
        <w:spacing w:line="360" w:lineRule="auto"/>
        <w:ind w:firstLine="0"/>
        <w:jc w:val="both"/>
        <w:rPr>
          <w:color w:val="231F20"/>
          <w:spacing w:val="-3"/>
          <w:sz w:val="26"/>
          <w:szCs w:val="26"/>
        </w:rPr>
      </w:pPr>
    </w:p>
    <w:p w14:paraId="2170976A" w14:textId="77777777" w:rsidR="005822E9" w:rsidRPr="00C25109" w:rsidRDefault="00697542" w:rsidP="007E57BA">
      <w:pPr>
        <w:spacing w:line="240" w:lineRule="auto"/>
        <w:ind w:right="-23" w:firstLine="0"/>
        <w:rPr>
          <w:kern w:val="2"/>
          <w:sz w:val="26"/>
          <w:szCs w:val="26"/>
        </w:rPr>
      </w:pPr>
      <w:r w:rsidRPr="008629F9">
        <w:rPr>
          <w:color w:val="231F20"/>
          <w:spacing w:val="-3"/>
          <w:sz w:val="28"/>
          <w:szCs w:val="28"/>
        </w:rPr>
        <w:br w:type="page"/>
      </w:r>
      <w:r w:rsidR="005822E9" w:rsidRPr="00C25109">
        <w:rPr>
          <w:kern w:val="2"/>
          <w:sz w:val="26"/>
          <w:szCs w:val="26"/>
        </w:rPr>
        <w:lastRenderedPageBreak/>
        <w:t>_________________________________________________________________</w:t>
      </w:r>
    </w:p>
    <w:p w14:paraId="776D7853" w14:textId="77777777" w:rsidR="005822E9" w:rsidRPr="006A0449" w:rsidRDefault="005822E9" w:rsidP="005822E9">
      <w:pPr>
        <w:tabs>
          <w:tab w:val="left" w:pos="6570"/>
        </w:tabs>
        <w:spacing w:line="360" w:lineRule="auto"/>
        <w:ind w:firstLine="0"/>
        <w:rPr>
          <w:kern w:val="2"/>
        </w:rPr>
      </w:pPr>
      <w:proofErr w:type="gramStart"/>
      <w:r w:rsidRPr="006A0449">
        <w:rPr>
          <w:color w:val="000000"/>
          <w:kern w:val="2"/>
        </w:rPr>
        <w:t xml:space="preserve">УДК  </w:t>
      </w:r>
      <w:r w:rsidR="006A0449" w:rsidRPr="006A0449">
        <w:rPr>
          <w:color w:val="000000"/>
          <w:kern w:val="2"/>
        </w:rPr>
        <w:t>351.853</w:t>
      </w:r>
      <w:proofErr w:type="gramEnd"/>
      <w:r w:rsidR="006A0449" w:rsidRPr="006A0449">
        <w:rPr>
          <w:color w:val="000000"/>
          <w:kern w:val="2"/>
        </w:rPr>
        <w:t>:006.034</w:t>
      </w:r>
      <w:r w:rsidRPr="006A0449">
        <w:rPr>
          <w:color w:val="000000"/>
          <w:kern w:val="2"/>
        </w:rPr>
        <w:t xml:space="preserve">                                                         </w:t>
      </w:r>
      <w:r w:rsidR="006A0449" w:rsidRPr="006A0449">
        <w:rPr>
          <w:color w:val="000000"/>
          <w:kern w:val="2"/>
        </w:rPr>
        <w:t xml:space="preserve">             </w:t>
      </w:r>
      <w:r w:rsidRPr="006A0449">
        <w:rPr>
          <w:color w:val="000000"/>
          <w:kern w:val="2"/>
        </w:rPr>
        <w:t xml:space="preserve"> </w:t>
      </w:r>
      <w:r w:rsidR="006A0449" w:rsidRPr="006A0449">
        <w:rPr>
          <w:color w:val="000000"/>
          <w:kern w:val="2"/>
        </w:rPr>
        <w:t xml:space="preserve">   </w:t>
      </w:r>
      <w:r w:rsidR="006A0449">
        <w:rPr>
          <w:color w:val="000000"/>
          <w:kern w:val="2"/>
        </w:rPr>
        <w:t xml:space="preserve">          </w:t>
      </w:r>
      <w:r w:rsidRPr="006A0449">
        <w:rPr>
          <w:color w:val="000000"/>
          <w:kern w:val="2"/>
        </w:rPr>
        <w:t xml:space="preserve">ОКС  </w:t>
      </w:r>
      <w:r w:rsidR="006A0449" w:rsidRPr="006A0449">
        <w:rPr>
          <w:color w:val="000000"/>
          <w:kern w:val="2"/>
        </w:rPr>
        <w:t>97.195</w:t>
      </w:r>
    </w:p>
    <w:p w14:paraId="3DADF88C" w14:textId="77777777" w:rsidR="005822E9" w:rsidRPr="006A0449" w:rsidRDefault="005822E9" w:rsidP="005822E9">
      <w:pPr>
        <w:spacing w:line="360" w:lineRule="auto"/>
        <w:ind w:firstLine="0"/>
        <w:rPr>
          <w:color w:val="231F20"/>
          <w:spacing w:val="-3"/>
          <w:kern w:val="2"/>
        </w:rPr>
      </w:pPr>
    </w:p>
    <w:p w14:paraId="5624D804" w14:textId="7DF947CB" w:rsidR="005822E9" w:rsidRPr="006A0449" w:rsidRDefault="005822E9" w:rsidP="00F46643">
      <w:pPr>
        <w:widowControl w:val="0"/>
        <w:suppressAutoHyphens/>
        <w:spacing w:line="360" w:lineRule="auto"/>
        <w:ind w:right="167" w:firstLine="0"/>
        <w:jc w:val="both"/>
        <w:rPr>
          <w:rFonts w:eastAsia="Arial"/>
          <w:color w:val="231F20"/>
          <w:spacing w:val="-3"/>
          <w:kern w:val="2"/>
        </w:rPr>
      </w:pPr>
      <w:r w:rsidRPr="006A0449">
        <w:rPr>
          <w:rFonts w:eastAsia="Arial"/>
          <w:color w:val="231F20"/>
          <w:spacing w:val="-3"/>
          <w:kern w:val="2"/>
        </w:rPr>
        <w:t xml:space="preserve">Ключевые слова: </w:t>
      </w:r>
      <w:r w:rsidR="00F46643">
        <w:rPr>
          <w:rFonts w:eastAsia="Arial"/>
          <w:color w:val="231F20"/>
          <w:spacing w:val="-3"/>
          <w:kern w:val="2"/>
        </w:rPr>
        <w:t xml:space="preserve">одежда </w:t>
      </w:r>
      <w:r w:rsidR="001A5404">
        <w:rPr>
          <w:rFonts w:eastAsia="Arial"/>
          <w:color w:val="231F20"/>
          <w:spacing w:val="-3"/>
          <w:kern w:val="2"/>
        </w:rPr>
        <w:t xml:space="preserve"> спортивная </w:t>
      </w:r>
      <w:r w:rsidR="00F46643">
        <w:rPr>
          <w:rFonts w:eastAsia="Arial"/>
          <w:color w:val="231F20"/>
          <w:spacing w:val="-3"/>
          <w:kern w:val="2"/>
        </w:rPr>
        <w:t>для детей, требования безопасности, маркировка, упаковка</w:t>
      </w:r>
    </w:p>
    <w:p w14:paraId="5E800464" w14:textId="7C56CD5D" w:rsidR="00722BD0" w:rsidRPr="006A0449" w:rsidRDefault="005822E9" w:rsidP="005822E9">
      <w:pPr>
        <w:pStyle w:val="23"/>
        <w:ind w:firstLine="0"/>
        <w:rPr>
          <w:rFonts w:ascii="Arial" w:hAnsi="Arial" w:cs="Arial"/>
          <w:b/>
          <w:color w:val="231F20"/>
          <w:spacing w:val="-3"/>
          <w:sz w:val="24"/>
          <w:szCs w:val="24"/>
        </w:rPr>
      </w:pPr>
      <w:r w:rsidRPr="006A0449">
        <w:rPr>
          <w:rFonts w:ascii="Arial" w:hAnsi="Arial" w:cs="Arial"/>
          <w:color w:val="231F20"/>
          <w:spacing w:val="-3"/>
          <w:kern w:val="2"/>
          <w:sz w:val="24"/>
          <w:szCs w:val="24"/>
        </w:rPr>
        <w:t>___________________________________________________________</w:t>
      </w:r>
      <w:r w:rsidR="006A0449">
        <w:rPr>
          <w:rFonts w:ascii="Arial" w:hAnsi="Arial" w:cs="Arial"/>
          <w:color w:val="231F20"/>
          <w:spacing w:val="-3"/>
          <w:kern w:val="2"/>
          <w:sz w:val="24"/>
          <w:szCs w:val="24"/>
        </w:rPr>
        <w:t>__</w:t>
      </w:r>
      <w:r w:rsidRPr="006A0449">
        <w:rPr>
          <w:rFonts w:ascii="Arial" w:hAnsi="Arial" w:cs="Arial"/>
          <w:color w:val="231F20"/>
          <w:spacing w:val="-3"/>
          <w:kern w:val="2"/>
          <w:sz w:val="24"/>
          <w:szCs w:val="24"/>
        </w:rPr>
        <w:t>________</w:t>
      </w:r>
      <w:r w:rsidR="00F46643">
        <w:rPr>
          <w:rFonts w:ascii="Arial" w:hAnsi="Arial" w:cs="Arial"/>
          <w:color w:val="231F20"/>
          <w:spacing w:val="-3"/>
          <w:kern w:val="2"/>
          <w:sz w:val="24"/>
          <w:szCs w:val="24"/>
        </w:rPr>
        <w:t>___</w:t>
      </w:r>
    </w:p>
    <w:p w14:paraId="70356297" w14:textId="77777777" w:rsidR="00722BD0" w:rsidRPr="00C25109" w:rsidRDefault="00722BD0" w:rsidP="00722BD0">
      <w:pPr>
        <w:pStyle w:val="FR1"/>
        <w:widowControl/>
        <w:tabs>
          <w:tab w:val="left" w:pos="600"/>
          <w:tab w:val="left" w:pos="1920"/>
        </w:tabs>
        <w:suppressAutoHyphens w:val="0"/>
        <w:spacing w:line="360" w:lineRule="auto"/>
        <w:rPr>
          <w:rFonts w:ascii="Arial" w:hAnsi="Arial" w:cs="Arial"/>
          <w:b/>
          <w:color w:val="231F20"/>
          <w:spacing w:val="-3"/>
          <w:sz w:val="28"/>
          <w:szCs w:val="28"/>
        </w:rPr>
      </w:pPr>
    </w:p>
    <w:p w14:paraId="4B143B22" w14:textId="77777777" w:rsidR="00722BD0" w:rsidRPr="00677F63" w:rsidRDefault="00722BD0"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13DE3972" w14:textId="77777777" w:rsidR="008B7E46" w:rsidRPr="00677F63" w:rsidRDefault="008B7E46" w:rsidP="008B7E46">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4F4E8801" w14:textId="77777777" w:rsidR="008B7E46" w:rsidRPr="009E3B05" w:rsidRDefault="008B7E46" w:rsidP="008B7E46">
      <w:pPr>
        <w:pStyle w:val="FR1"/>
        <w:tabs>
          <w:tab w:val="left" w:pos="600"/>
          <w:tab w:val="left" w:pos="1920"/>
        </w:tabs>
        <w:spacing w:line="360" w:lineRule="auto"/>
        <w:rPr>
          <w:rFonts w:ascii="Arial" w:hAnsi="Arial" w:cs="Arial"/>
          <w:bCs/>
          <w:color w:val="231F20"/>
          <w:spacing w:val="-3"/>
        </w:rPr>
      </w:pPr>
      <w:r w:rsidRPr="009E3B05">
        <w:rPr>
          <w:rFonts w:ascii="Arial" w:hAnsi="Arial" w:cs="Arial"/>
          <w:bCs/>
          <w:color w:val="231F20"/>
          <w:spacing w:val="-3"/>
        </w:rPr>
        <w:t xml:space="preserve">Президент Ассоциации предприятий </w:t>
      </w:r>
    </w:p>
    <w:p w14:paraId="12C4740B" w14:textId="77777777" w:rsidR="008B7E46" w:rsidRPr="009E3B05" w:rsidRDefault="008B7E46" w:rsidP="008B7E46">
      <w:pPr>
        <w:pStyle w:val="FR1"/>
        <w:widowControl/>
        <w:tabs>
          <w:tab w:val="left" w:pos="600"/>
          <w:tab w:val="left" w:pos="1920"/>
        </w:tabs>
        <w:suppressAutoHyphens w:val="0"/>
        <w:spacing w:line="360" w:lineRule="auto"/>
        <w:rPr>
          <w:rFonts w:ascii="Arial" w:hAnsi="Arial" w:cs="Arial"/>
          <w:bCs/>
          <w:color w:val="231F20"/>
          <w:spacing w:val="-3"/>
        </w:rPr>
      </w:pPr>
      <w:r w:rsidRPr="009E3B05">
        <w:rPr>
          <w:rFonts w:ascii="Arial" w:hAnsi="Arial" w:cs="Arial"/>
          <w:bCs/>
          <w:color w:val="231F20"/>
          <w:spacing w:val="-3"/>
        </w:rPr>
        <w:t>индустрии детских товаров «АИДТ»</w:t>
      </w:r>
      <w:r w:rsidRPr="009E3B05">
        <w:rPr>
          <w:rFonts w:ascii="Arial" w:hAnsi="Arial" w:cs="Arial"/>
          <w:bCs/>
          <w:color w:val="231F20"/>
          <w:spacing w:val="-3"/>
        </w:rPr>
        <w:tab/>
      </w:r>
      <w:r w:rsidRPr="009E3B05">
        <w:rPr>
          <w:rFonts w:ascii="Arial" w:hAnsi="Arial" w:cs="Arial"/>
          <w:bCs/>
          <w:color w:val="231F20"/>
          <w:spacing w:val="-3"/>
        </w:rPr>
        <w:tab/>
        <w:t xml:space="preserve">                           </w:t>
      </w:r>
      <w:r w:rsidRPr="009E3B05">
        <w:rPr>
          <w:rFonts w:ascii="Arial" w:hAnsi="Arial" w:cs="Arial"/>
          <w:bCs/>
          <w:color w:val="231F20"/>
          <w:spacing w:val="-3"/>
        </w:rPr>
        <w:tab/>
      </w:r>
      <w:r w:rsidRPr="009E3B05">
        <w:rPr>
          <w:rFonts w:ascii="Arial" w:hAnsi="Arial" w:cs="Arial"/>
          <w:bCs/>
          <w:color w:val="231F20"/>
          <w:spacing w:val="-3"/>
        </w:rPr>
        <w:tab/>
        <w:t xml:space="preserve"> А.В. Цицулина</w:t>
      </w:r>
    </w:p>
    <w:p w14:paraId="622D5FFD" w14:textId="77777777" w:rsidR="00722BD0" w:rsidRPr="00677F63" w:rsidRDefault="00722BD0"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005F6B1A" w14:textId="77777777" w:rsidR="007E57BA" w:rsidRPr="00677F63" w:rsidRDefault="007E57BA"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679C6650" w14:textId="77777777" w:rsidR="000C0D95" w:rsidRPr="00677F63" w:rsidRDefault="000C0D95"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760DFFCB" w14:textId="77777777" w:rsidR="000C0D95" w:rsidRPr="00677F63" w:rsidRDefault="000C0D95"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121AFE8B" w14:textId="77777777" w:rsidR="000C0D95" w:rsidRPr="00677F63" w:rsidRDefault="000C0D95"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30A3CE46" w14:textId="77777777" w:rsidR="000C0D95" w:rsidRPr="00677F63" w:rsidRDefault="000C0D95"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p w14:paraId="172D1A9D" w14:textId="77777777" w:rsidR="000C0D95" w:rsidRPr="00677F63" w:rsidRDefault="000C0D95" w:rsidP="00722BD0">
      <w:pPr>
        <w:pStyle w:val="FR1"/>
        <w:widowControl/>
        <w:tabs>
          <w:tab w:val="left" w:pos="600"/>
          <w:tab w:val="left" w:pos="1920"/>
        </w:tabs>
        <w:suppressAutoHyphens w:val="0"/>
        <w:spacing w:line="360" w:lineRule="auto"/>
        <w:rPr>
          <w:rFonts w:ascii="Arial" w:hAnsi="Arial" w:cs="Arial"/>
          <w:b/>
          <w:color w:val="231F20"/>
          <w:spacing w:val="-3"/>
          <w:sz w:val="26"/>
          <w:szCs w:val="26"/>
        </w:rPr>
      </w:pPr>
    </w:p>
    <w:sectPr w:rsidR="000C0D95" w:rsidRPr="00677F63">
      <w:headerReference w:type="even" r:id="rId14"/>
      <w:headerReference w:type="default" r:id="rId15"/>
      <w:footerReference w:type="even" r:id="rId16"/>
      <w:footerReference w:type="default" r:id="rId17"/>
      <w:headerReference w:type="first" r:id="rId18"/>
      <w:footerReference w:type="first" r:id="rId19"/>
      <w:footnotePr>
        <w:numFmt w:val="chicago"/>
      </w:footnotePr>
      <w:pgSz w:w="11905" w:h="16837" w:code="9"/>
      <w:pgMar w:top="1134" w:right="851" w:bottom="1134" w:left="1531"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BC2EC" w14:textId="77777777" w:rsidR="002F3FB6" w:rsidRDefault="002F3FB6">
      <w:r>
        <w:separator/>
      </w:r>
    </w:p>
  </w:endnote>
  <w:endnote w:type="continuationSeparator" w:id="0">
    <w:p w14:paraId="5420454D" w14:textId="77777777" w:rsidR="002F3FB6" w:rsidRDefault="002F3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E1EB0" w14:textId="77777777" w:rsidR="00312693" w:rsidRDefault="00312693">
    <w:pPr>
      <w:pStyle w:val="af3"/>
    </w:pPr>
    <w:r>
      <w:rPr>
        <w:rStyle w:val="a5"/>
      </w:rPr>
      <w:fldChar w:fldCharType="begin"/>
    </w:r>
    <w:r>
      <w:rPr>
        <w:rStyle w:val="a5"/>
      </w:rPr>
      <w:instrText xml:space="preserve"> PAGE </w:instrText>
    </w:r>
    <w:r>
      <w:rPr>
        <w:rStyle w:val="a5"/>
      </w:rPr>
      <w:fldChar w:fldCharType="separate"/>
    </w:r>
    <w:r w:rsidR="001610C0">
      <w:rPr>
        <w:rStyle w:val="a5"/>
        <w:noProof/>
      </w:rPr>
      <w:t>II</w:t>
    </w:r>
    <w:r>
      <w:rPr>
        <w:rStyle w:val="a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87AB" w14:textId="77777777" w:rsidR="00312693" w:rsidRDefault="00312693">
    <w:pPr>
      <w:pStyle w:val="af3"/>
      <w:jc w:val="right"/>
    </w:pPr>
    <w:r>
      <w:rPr>
        <w:rStyle w:val="a5"/>
      </w:rPr>
      <w:fldChar w:fldCharType="begin"/>
    </w:r>
    <w:r>
      <w:rPr>
        <w:rStyle w:val="a5"/>
      </w:rPr>
      <w:instrText xml:space="preserve"> PAGE </w:instrText>
    </w:r>
    <w:r>
      <w:rPr>
        <w:rStyle w:val="a5"/>
      </w:rPr>
      <w:fldChar w:fldCharType="separate"/>
    </w:r>
    <w:r w:rsidR="001610C0">
      <w:rPr>
        <w:rStyle w:val="a5"/>
        <w:noProof/>
      </w:rPr>
      <w:t>III</w:t>
    </w:r>
    <w:r>
      <w:rPr>
        <w:rStyle w:val="a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FE8C" w14:textId="77777777" w:rsidR="00312693" w:rsidRDefault="00312693">
    <w:pPr>
      <w:pStyle w:val="af3"/>
      <w:ind w:right="360"/>
    </w:pPr>
    <w:r>
      <w:rPr>
        <w:rStyle w:val="a5"/>
        <w:sz w:val="24"/>
        <w:szCs w:val="24"/>
      </w:rPr>
      <w:fldChar w:fldCharType="begin"/>
    </w:r>
    <w:r>
      <w:rPr>
        <w:rStyle w:val="a5"/>
        <w:sz w:val="24"/>
        <w:szCs w:val="24"/>
      </w:rPr>
      <w:instrText xml:space="preserve"> PAGE </w:instrText>
    </w:r>
    <w:r>
      <w:rPr>
        <w:rStyle w:val="a5"/>
        <w:sz w:val="24"/>
        <w:szCs w:val="24"/>
      </w:rPr>
      <w:fldChar w:fldCharType="separate"/>
    </w:r>
    <w:r w:rsidR="001610C0">
      <w:rPr>
        <w:rStyle w:val="a5"/>
        <w:noProof/>
        <w:sz w:val="24"/>
        <w:szCs w:val="24"/>
      </w:rPr>
      <w:t>2</w:t>
    </w:r>
    <w:r>
      <w:rPr>
        <w:rStyle w:val="a5"/>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75A3F" w14:textId="77777777" w:rsidR="00312693" w:rsidRDefault="00312693">
    <w:pPr>
      <w:pStyle w:val="af3"/>
      <w:jc w:val="right"/>
    </w:pPr>
    <w:r>
      <w:rPr>
        <w:sz w:val="24"/>
        <w:szCs w:val="24"/>
      </w:rPr>
      <w:t xml:space="preserve"> </w:t>
    </w:r>
    <w:r>
      <w:rPr>
        <w:rStyle w:val="a5"/>
        <w:sz w:val="24"/>
        <w:szCs w:val="24"/>
      </w:rPr>
      <w:fldChar w:fldCharType="begin"/>
    </w:r>
    <w:r>
      <w:rPr>
        <w:rStyle w:val="a5"/>
        <w:sz w:val="24"/>
        <w:szCs w:val="24"/>
      </w:rPr>
      <w:instrText xml:space="preserve"> PAGE </w:instrText>
    </w:r>
    <w:r>
      <w:rPr>
        <w:rStyle w:val="a5"/>
        <w:sz w:val="24"/>
        <w:szCs w:val="24"/>
      </w:rPr>
      <w:fldChar w:fldCharType="separate"/>
    </w:r>
    <w:r w:rsidR="00351C0E">
      <w:rPr>
        <w:rStyle w:val="a5"/>
        <w:noProof/>
        <w:sz w:val="24"/>
        <w:szCs w:val="24"/>
      </w:rPr>
      <w:t>3</w:t>
    </w:r>
    <w:r>
      <w:rPr>
        <w:rStyle w:val="a5"/>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05B21" w14:textId="77777777" w:rsidR="00312693" w:rsidRDefault="00312693">
    <w:pPr>
      <w:pStyle w:val="af3"/>
      <w:pBdr>
        <w:bottom w:val="single" w:sz="4" w:space="1" w:color="000000"/>
      </w:pBdr>
      <w:rPr>
        <w:sz w:val="28"/>
        <w:szCs w:val="28"/>
      </w:rPr>
    </w:pPr>
  </w:p>
  <w:p w14:paraId="2FB4C733" w14:textId="77777777" w:rsidR="00312693" w:rsidRPr="00CB5D73" w:rsidRDefault="00312693">
    <w:pPr>
      <w:pStyle w:val="af3"/>
      <w:rPr>
        <w:rFonts w:ascii="Arial" w:hAnsi="Arial" w:cs="Arial"/>
      </w:rPr>
    </w:pPr>
    <w:r w:rsidRPr="00CB5D73">
      <w:rPr>
        <w:rFonts w:ascii="Arial" w:hAnsi="Arial" w:cs="Arial"/>
        <w:b/>
        <w:bCs/>
        <w:sz w:val="26"/>
        <w:szCs w:val="26"/>
      </w:rPr>
      <w:t xml:space="preserve">Издание официальное                       </w:t>
    </w:r>
    <w:r w:rsidR="00CB5D73" w:rsidRPr="00CB5D73">
      <w:rPr>
        <w:rFonts w:ascii="Arial" w:hAnsi="Arial" w:cs="Arial"/>
        <w:b/>
        <w:bCs/>
        <w:sz w:val="26"/>
        <w:szCs w:val="26"/>
      </w:rPr>
      <w:t xml:space="preserve">           </w:t>
    </w:r>
    <w:r w:rsidR="00CB5D73">
      <w:rPr>
        <w:rFonts w:ascii="Arial" w:hAnsi="Arial" w:cs="Arial"/>
        <w:b/>
        <w:bCs/>
        <w:sz w:val="26"/>
        <w:szCs w:val="26"/>
      </w:rPr>
      <w:t xml:space="preserve">         </w:t>
    </w:r>
    <w:r w:rsidR="00CB5D73" w:rsidRPr="00CB5D73">
      <w:rPr>
        <w:rFonts w:ascii="Arial" w:hAnsi="Arial" w:cs="Arial"/>
        <w:b/>
        <w:bCs/>
        <w:sz w:val="26"/>
        <w:szCs w:val="26"/>
      </w:rPr>
      <w:t xml:space="preserve">               </w:t>
    </w:r>
    <w:r w:rsidRPr="00CB5D73">
      <w:rPr>
        <w:rFonts w:ascii="Arial" w:hAnsi="Arial" w:cs="Arial"/>
        <w:b/>
        <w:bCs/>
        <w:sz w:val="26"/>
        <w:szCs w:val="26"/>
      </w:rPr>
      <w:t xml:space="preserve">      </w:t>
    </w:r>
    <w:r w:rsidR="00CB5D73" w:rsidRPr="00CB5D73">
      <w:rPr>
        <w:rFonts w:ascii="Arial" w:hAnsi="Arial" w:cs="Arial"/>
        <w:b/>
        <w:bCs/>
        <w:sz w:val="26"/>
        <w:szCs w:val="26"/>
      </w:rPr>
      <w:t xml:space="preserve">                         </w:t>
    </w:r>
    <w:r w:rsidRPr="00CB5D73">
      <w:rPr>
        <w:rStyle w:val="a5"/>
        <w:sz w:val="24"/>
        <w:szCs w:val="24"/>
      </w:rPr>
      <w:fldChar w:fldCharType="begin"/>
    </w:r>
    <w:r w:rsidRPr="00CB5D73">
      <w:rPr>
        <w:rStyle w:val="a5"/>
        <w:sz w:val="24"/>
        <w:szCs w:val="24"/>
      </w:rPr>
      <w:instrText xml:space="preserve"> PAGE </w:instrText>
    </w:r>
    <w:r w:rsidRPr="00CB5D73">
      <w:rPr>
        <w:rStyle w:val="a5"/>
        <w:sz w:val="24"/>
        <w:szCs w:val="24"/>
      </w:rPr>
      <w:fldChar w:fldCharType="separate"/>
    </w:r>
    <w:r w:rsidR="001610C0">
      <w:rPr>
        <w:rStyle w:val="a5"/>
        <w:noProof/>
        <w:sz w:val="24"/>
        <w:szCs w:val="24"/>
      </w:rPr>
      <w:t>1</w:t>
    </w:r>
    <w:r w:rsidRPr="00CB5D73">
      <w:rPr>
        <w:rStyle w:val="a5"/>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22D6E" w14:textId="77777777" w:rsidR="002F3FB6" w:rsidRDefault="002F3FB6">
      <w:r>
        <w:separator/>
      </w:r>
    </w:p>
  </w:footnote>
  <w:footnote w:type="continuationSeparator" w:id="0">
    <w:p w14:paraId="41CD101C" w14:textId="77777777" w:rsidR="002F3FB6" w:rsidRDefault="002F3FB6">
      <w:r>
        <w:continuationSeparator/>
      </w:r>
    </w:p>
  </w:footnote>
  <w:footnote w:id="1">
    <w:p w14:paraId="77B3470C" w14:textId="61A32527" w:rsidR="00D81764" w:rsidRDefault="00D81764" w:rsidP="00D81764">
      <w:pPr>
        <w:pStyle w:val="af7"/>
        <w:ind w:firstLine="709"/>
        <w:jc w:val="both"/>
      </w:pPr>
      <w:r>
        <w:rPr>
          <w:rStyle w:val="ad"/>
        </w:rPr>
        <w:footnoteRef/>
      </w:r>
      <w:r>
        <w:t xml:space="preserve"> </w:t>
      </w:r>
      <w:r w:rsidRPr="00D81764">
        <w:rPr>
          <w:rFonts w:ascii="Arial" w:hAnsi="Arial" w:cs="Arial"/>
        </w:rPr>
        <w:t>ГОСТ Р «Продукция, предназначенная для детей и подростков. Методика оценки показателей безопасности одежды для детей» находится в разработке и будет введен в действие одновременно с настоящим стандартом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D17D" w14:textId="2E92711A" w:rsidR="00312693" w:rsidRPr="00CB5D73" w:rsidRDefault="00AC7C87" w:rsidP="007C7EAB">
    <w:pPr>
      <w:pStyle w:val="af2"/>
      <w:rPr>
        <w:rFonts w:ascii="Arial" w:hAnsi="Arial" w:cs="Arial"/>
        <w:b/>
        <w:bCs/>
        <w:sz w:val="26"/>
        <w:szCs w:val="26"/>
      </w:rPr>
    </w:pPr>
    <w:r w:rsidRPr="00CB5D73">
      <w:rPr>
        <w:rFonts w:ascii="Arial" w:hAnsi="Arial" w:cs="Arial"/>
        <w:b/>
        <w:bCs/>
        <w:sz w:val="26"/>
        <w:szCs w:val="26"/>
      </w:rPr>
      <w:t>ГОСТ Р</w:t>
    </w:r>
    <w:r w:rsidR="00030A9A">
      <w:rPr>
        <w:rFonts w:ascii="Arial" w:hAnsi="Arial" w:cs="Arial"/>
        <w:b/>
        <w:bCs/>
        <w:sz w:val="26"/>
        <w:szCs w:val="26"/>
      </w:rPr>
      <w:t xml:space="preserve"> </w:t>
    </w:r>
    <w:r w:rsidR="00030A9A" w:rsidRPr="00030A9A">
      <w:rPr>
        <w:rFonts w:ascii="Arial" w:hAnsi="Arial" w:cs="Arial"/>
        <w:b/>
        <w:bCs/>
        <w:sz w:val="26"/>
        <w:szCs w:val="26"/>
      </w:rPr>
      <w:t>ХХХХ—202Х</w:t>
    </w:r>
  </w:p>
  <w:p w14:paraId="69385690" w14:textId="28E999B4" w:rsidR="007C7EAB" w:rsidRPr="006C6F02" w:rsidRDefault="00CB5D73" w:rsidP="007C7EAB">
    <w:pPr>
      <w:spacing w:line="240" w:lineRule="auto"/>
      <w:ind w:firstLine="0"/>
      <w:rPr>
        <w:bCs/>
        <w:i/>
        <w:sz w:val="26"/>
        <w:szCs w:val="26"/>
      </w:rPr>
    </w:pPr>
    <w:r w:rsidRPr="00CB5D73">
      <w:rPr>
        <w:bCs/>
        <w:i/>
        <w:sz w:val="26"/>
        <w:szCs w:val="26"/>
      </w:rPr>
      <w:t>(</w:t>
    </w:r>
    <w:r w:rsidR="007C7EAB" w:rsidRPr="00CB5D73">
      <w:rPr>
        <w:bCs/>
        <w:i/>
        <w:sz w:val="26"/>
        <w:szCs w:val="26"/>
      </w:rPr>
      <w:t>проект</w:t>
    </w:r>
    <w:r w:rsidRPr="00CB5D73">
      <w:rPr>
        <w:bCs/>
        <w:i/>
        <w:sz w:val="26"/>
        <w:szCs w:val="26"/>
      </w:rPr>
      <w:t xml:space="preserve">, </w:t>
    </w:r>
    <w:r w:rsidR="00B41C4A">
      <w:rPr>
        <w:bCs/>
        <w:i/>
        <w:sz w:val="26"/>
        <w:szCs w:val="26"/>
      </w:rPr>
      <w:t>первая</w:t>
    </w:r>
    <w:r w:rsidRPr="00CB5D73">
      <w:rPr>
        <w:bCs/>
        <w:i/>
        <w:sz w:val="26"/>
        <w:szCs w:val="26"/>
      </w:rPr>
      <w:t xml:space="preserve"> редакция)</w:t>
    </w:r>
  </w:p>
  <w:p w14:paraId="315DCE52" w14:textId="77777777" w:rsidR="007C7EAB" w:rsidRPr="00CB5D73" w:rsidRDefault="007C7EAB">
    <w:pPr>
      <w:pStyle w:val="af2"/>
      <w:spacing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F20A3" w14:textId="2266F9BA" w:rsidR="00312693" w:rsidRPr="00CB5D73" w:rsidRDefault="00312693" w:rsidP="007C7EAB">
    <w:pPr>
      <w:pStyle w:val="af2"/>
      <w:tabs>
        <w:tab w:val="clear" w:pos="4536"/>
        <w:tab w:val="clear" w:pos="9072"/>
        <w:tab w:val="right" w:pos="-4962"/>
      </w:tabs>
      <w:jc w:val="right"/>
      <w:rPr>
        <w:rFonts w:ascii="Arial" w:hAnsi="Arial" w:cs="Arial"/>
        <w:b/>
        <w:bCs/>
        <w:sz w:val="26"/>
        <w:szCs w:val="26"/>
      </w:rPr>
    </w:pPr>
    <w:r>
      <w:rPr>
        <w:b/>
        <w:bCs/>
        <w:sz w:val="28"/>
        <w:szCs w:val="28"/>
      </w:rPr>
      <w:tab/>
    </w:r>
    <w:r w:rsidRPr="00CB5D73">
      <w:rPr>
        <w:rFonts w:ascii="Arial" w:hAnsi="Arial" w:cs="Arial"/>
        <w:b/>
        <w:bCs/>
        <w:sz w:val="26"/>
        <w:szCs w:val="26"/>
      </w:rPr>
      <w:t xml:space="preserve">                                                    </w:t>
    </w:r>
    <w:r w:rsidR="00AC7C87" w:rsidRPr="00CB5D73">
      <w:rPr>
        <w:rFonts w:ascii="Arial" w:hAnsi="Arial" w:cs="Arial"/>
        <w:b/>
        <w:bCs/>
        <w:sz w:val="26"/>
        <w:szCs w:val="26"/>
      </w:rPr>
      <w:t xml:space="preserve">                         ГОСТ Р</w:t>
    </w:r>
    <w:r w:rsidR="00030A9A">
      <w:rPr>
        <w:rFonts w:ascii="Arial" w:hAnsi="Arial" w:cs="Arial"/>
        <w:b/>
        <w:bCs/>
        <w:sz w:val="26"/>
        <w:szCs w:val="26"/>
      </w:rPr>
      <w:t xml:space="preserve"> </w:t>
    </w:r>
    <w:r w:rsidR="00030A9A" w:rsidRPr="00030A9A">
      <w:rPr>
        <w:rFonts w:ascii="Arial" w:hAnsi="Arial" w:cs="Arial"/>
        <w:b/>
        <w:color w:val="000000"/>
        <w:kern w:val="0"/>
        <w:sz w:val="24"/>
        <w:szCs w:val="24"/>
        <w:lang w:eastAsia="ru-RU"/>
      </w:rPr>
      <w:t>ХХХХ—202Х</w:t>
    </w:r>
  </w:p>
  <w:p w14:paraId="1393ECE7" w14:textId="152EA37D" w:rsidR="007C7EAB" w:rsidRPr="00CB5D73" w:rsidRDefault="00CB5D73" w:rsidP="007C7EAB">
    <w:pPr>
      <w:spacing w:line="240" w:lineRule="auto"/>
      <w:ind w:firstLine="0"/>
      <w:jc w:val="right"/>
      <w:rPr>
        <w:bCs/>
        <w:i/>
        <w:sz w:val="26"/>
        <w:szCs w:val="26"/>
      </w:rPr>
    </w:pPr>
    <w:r w:rsidRPr="00CB5D73">
      <w:rPr>
        <w:bCs/>
        <w:i/>
        <w:sz w:val="26"/>
        <w:szCs w:val="26"/>
      </w:rPr>
      <w:t>(</w:t>
    </w:r>
    <w:r w:rsidR="007C7EAB" w:rsidRPr="00CB5D73">
      <w:rPr>
        <w:bCs/>
        <w:i/>
        <w:sz w:val="26"/>
        <w:szCs w:val="26"/>
      </w:rPr>
      <w:t>проект</w:t>
    </w:r>
    <w:r w:rsidRPr="00CB5D73">
      <w:rPr>
        <w:bCs/>
        <w:i/>
        <w:sz w:val="26"/>
        <w:szCs w:val="26"/>
      </w:rPr>
      <w:t xml:space="preserve">, </w:t>
    </w:r>
    <w:r w:rsidR="00B41C4A">
      <w:rPr>
        <w:bCs/>
        <w:i/>
        <w:sz w:val="26"/>
        <w:szCs w:val="26"/>
      </w:rPr>
      <w:t>первая</w:t>
    </w:r>
    <w:r w:rsidRPr="00CB5D73">
      <w:rPr>
        <w:bCs/>
        <w:i/>
        <w:sz w:val="26"/>
        <w:szCs w:val="26"/>
      </w:rPr>
      <w:t xml:space="preserve"> редакция)</w:t>
    </w:r>
  </w:p>
  <w:p w14:paraId="2CF40BAC" w14:textId="77777777" w:rsidR="007C7EAB" w:rsidRPr="00CB5D73" w:rsidRDefault="007C7EAB" w:rsidP="00312693">
    <w:pPr>
      <w:pStyle w:val="af2"/>
      <w:tabs>
        <w:tab w:val="clear" w:pos="4536"/>
        <w:tab w:val="clear" w:pos="9072"/>
        <w:tab w:val="right" w:pos="-4962"/>
      </w:tabs>
      <w:spacing w:line="360"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6238F" w14:textId="69AF5987" w:rsidR="00312693" w:rsidRPr="00CB5D73" w:rsidRDefault="00074216" w:rsidP="00012707">
    <w:pPr>
      <w:pStyle w:val="af2"/>
      <w:rPr>
        <w:rFonts w:ascii="Arial" w:hAnsi="Arial" w:cs="Arial"/>
        <w:b/>
        <w:bCs/>
        <w:sz w:val="26"/>
        <w:szCs w:val="26"/>
      </w:rPr>
    </w:pPr>
    <w:r w:rsidRPr="00CB5D73">
      <w:rPr>
        <w:rFonts w:ascii="Arial" w:hAnsi="Arial" w:cs="Arial"/>
        <w:b/>
        <w:bCs/>
        <w:sz w:val="26"/>
        <w:szCs w:val="26"/>
      </w:rPr>
      <w:t>ГОСТ Р</w:t>
    </w:r>
    <w:r w:rsidR="00030A9A">
      <w:rPr>
        <w:rFonts w:ascii="Arial" w:hAnsi="Arial" w:cs="Arial"/>
        <w:b/>
        <w:bCs/>
        <w:sz w:val="26"/>
        <w:szCs w:val="26"/>
      </w:rPr>
      <w:t xml:space="preserve"> </w:t>
    </w:r>
    <w:r w:rsidR="00030A9A" w:rsidRPr="00030A9A">
      <w:rPr>
        <w:rFonts w:ascii="Arial" w:hAnsi="Arial" w:cs="Arial"/>
        <w:b/>
        <w:color w:val="000000"/>
        <w:kern w:val="0"/>
        <w:sz w:val="24"/>
        <w:szCs w:val="24"/>
        <w:lang w:eastAsia="ru-RU"/>
      </w:rPr>
      <w:t>ХХХХ—202Х</w:t>
    </w:r>
  </w:p>
  <w:p w14:paraId="7B2EE89B" w14:textId="0877BD7C" w:rsidR="00012707" w:rsidRPr="00CB5D73" w:rsidRDefault="00CB5D73" w:rsidP="00012707">
    <w:pPr>
      <w:pStyle w:val="af2"/>
      <w:rPr>
        <w:rFonts w:ascii="Arial" w:hAnsi="Arial" w:cs="Arial"/>
        <w:bCs/>
        <w:i/>
        <w:sz w:val="26"/>
        <w:szCs w:val="26"/>
      </w:rPr>
    </w:pPr>
    <w:r w:rsidRPr="00CB5D73">
      <w:rPr>
        <w:rFonts w:ascii="Arial" w:hAnsi="Arial" w:cs="Arial"/>
        <w:bCs/>
        <w:i/>
        <w:sz w:val="26"/>
        <w:szCs w:val="26"/>
      </w:rPr>
      <w:t>(</w:t>
    </w:r>
    <w:r w:rsidR="00012707" w:rsidRPr="00CB5D73">
      <w:rPr>
        <w:rFonts w:ascii="Arial" w:hAnsi="Arial" w:cs="Arial"/>
        <w:bCs/>
        <w:i/>
        <w:sz w:val="26"/>
        <w:szCs w:val="26"/>
      </w:rPr>
      <w:t>проект</w:t>
    </w:r>
    <w:r w:rsidRPr="00CB5D73">
      <w:rPr>
        <w:rFonts w:ascii="Arial" w:hAnsi="Arial" w:cs="Arial"/>
        <w:bCs/>
        <w:i/>
        <w:sz w:val="26"/>
        <w:szCs w:val="26"/>
      </w:rPr>
      <w:t xml:space="preserve">, </w:t>
    </w:r>
    <w:r w:rsidR="00B41C4A">
      <w:rPr>
        <w:rFonts w:ascii="Arial" w:hAnsi="Arial" w:cs="Arial"/>
        <w:bCs/>
        <w:i/>
        <w:sz w:val="26"/>
        <w:szCs w:val="26"/>
      </w:rPr>
      <w:t>первая</w:t>
    </w:r>
    <w:r w:rsidRPr="00CB5D73">
      <w:rPr>
        <w:rFonts w:ascii="Arial" w:hAnsi="Arial" w:cs="Arial"/>
        <w:bCs/>
        <w:i/>
        <w:sz w:val="26"/>
        <w:szCs w:val="26"/>
      </w:rPr>
      <w:t xml:space="preserve"> редакция)</w:t>
    </w:r>
  </w:p>
  <w:p w14:paraId="519E8356" w14:textId="77777777" w:rsidR="00CB5D73" w:rsidRPr="00CB5D73" w:rsidRDefault="00CB5D73" w:rsidP="00012707">
    <w:pPr>
      <w:pStyle w:val="af2"/>
      <w:rPr>
        <w:bCs/>
        <w:i/>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0945" w14:textId="018CAD34" w:rsidR="00312693" w:rsidRPr="00CB5D73" w:rsidRDefault="00312693" w:rsidP="00CB5D73">
    <w:pPr>
      <w:pStyle w:val="af2"/>
      <w:jc w:val="right"/>
      <w:rPr>
        <w:rFonts w:ascii="Arial" w:hAnsi="Arial" w:cs="Arial"/>
        <w:b/>
        <w:bCs/>
        <w:sz w:val="26"/>
        <w:szCs w:val="26"/>
      </w:rPr>
    </w:pPr>
    <w:r>
      <w:rPr>
        <w:b/>
        <w:bCs/>
        <w:sz w:val="28"/>
        <w:szCs w:val="28"/>
      </w:rPr>
      <w:t xml:space="preserve">                                                               </w:t>
    </w:r>
    <w:r w:rsidR="00074216">
      <w:rPr>
        <w:b/>
        <w:bCs/>
        <w:sz w:val="28"/>
        <w:szCs w:val="28"/>
      </w:rPr>
      <w:t xml:space="preserve">                         </w:t>
    </w:r>
    <w:r w:rsidR="00074216" w:rsidRPr="00CB5D73">
      <w:rPr>
        <w:rFonts w:ascii="Arial" w:hAnsi="Arial" w:cs="Arial"/>
        <w:b/>
        <w:bCs/>
        <w:sz w:val="26"/>
        <w:szCs w:val="26"/>
      </w:rPr>
      <w:t>ГОСТ Р</w:t>
    </w:r>
    <w:r w:rsidR="00030A9A">
      <w:rPr>
        <w:rFonts w:ascii="Arial" w:hAnsi="Arial" w:cs="Arial"/>
        <w:b/>
        <w:bCs/>
        <w:sz w:val="26"/>
        <w:szCs w:val="26"/>
      </w:rPr>
      <w:t xml:space="preserve"> </w:t>
    </w:r>
    <w:r w:rsidR="00030A9A" w:rsidRPr="00030A9A">
      <w:rPr>
        <w:rFonts w:ascii="Arial" w:hAnsi="Arial" w:cs="Arial"/>
        <w:b/>
        <w:bCs/>
        <w:sz w:val="26"/>
        <w:szCs w:val="26"/>
      </w:rPr>
      <w:t>ХХХХ—202Х</w:t>
    </w:r>
  </w:p>
  <w:p w14:paraId="32A1721D" w14:textId="3DB03656" w:rsidR="00CB5D73" w:rsidRDefault="003D1CA6" w:rsidP="00030A9A">
    <w:pPr>
      <w:pStyle w:val="af2"/>
      <w:tabs>
        <w:tab w:val="clear" w:pos="4536"/>
        <w:tab w:val="clear" w:pos="9072"/>
      </w:tabs>
      <w:jc w:val="right"/>
      <w:rPr>
        <w:rFonts w:ascii="Arial" w:hAnsi="Arial" w:cs="Arial"/>
        <w:bCs/>
        <w:i/>
        <w:sz w:val="26"/>
        <w:szCs w:val="26"/>
      </w:rPr>
    </w:pPr>
    <w:r w:rsidRPr="00CB5D73">
      <w:rPr>
        <w:rFonts w:ascii="Arial" w:hAnsi="Arial" w:cs="Arial"/>
        <w:bCs/>
        <w:i/>
        <w:sz w:val="26"/>
        <w:szCs w:val="26"/>
      </w:rPr>
      <w:t>проект</w:t>
    </w:r>
    <w:r w:rsidR="00CB5D73">
      <w:rPr>
        <w:rFonts w:ascii="Arial" w:hAnsi="Arial" w:cs="Arial"/>
        <w:bCs/>
        <w:i/>
        <w:sz w:val="26"/>
        <w:szCs w:val="26"/>
      </w:rPr>
      <w:t xml:space="preserve">, </w:t>
    </w:r>
    <w:r w:rsidR="00B41C4A">
      <w:rPr>
        <w:rFonts w:ascii="Arial" w:hAnsi="Arial" w:cs="Arial"/>
        <w:bCs/>
        <w:i/>
        <w:sz w:val="26"/>
        <w:szCs w:val="26"/>
      </w:rPr>
      <w:t>первая</w:t>
    </w:r>
    <w:r w:rsidR="00030A9A">
      <w:rPr>
        <w:rFonts w:ascii="Arial" w:hAnsi="Arial" w:cs="Arial"/>
        <w:bCs/>
        <w:i/>
        <w:sz w:val="26"/>
        <w:szCs w:val="26"/>
      </w:rPr>
      <w:t xml:space="preserve"> </w:t>
    </w:r>
    <w:r w:rsidR="00CB5D73">
      <w:rPr>
        <w:rFonts w:ascii="Arial" w:hAnsi="Arial" w:cs="Arial"/>
        <w:bCs/>
        <w:i/>
        <w:sz w:val="26"/>
        <w:szCs w:val="26"/>
      </w:rPr>
      <w:t>редакция)</w:t>
    </w:r>
  </w:p>
  <w:p w14:paraId="5EC70F4E" w14:textId="77777777" w:rsidR="00030A9A" w:rsidRPr="00030A9A" w:rsidRDefault="00030A9A" w:rsidP="00030A9A">
    <w:pPr>
      <w:pStyle w:val="af2"/>
      <w:tabs>
        <w:tab w:val="clear" w:pos="4536"/>
        <w:tab w:val="clear" w:pos="9072"/>
      </w:tabs>
      <w:jc w:val="right"/>
      <w:rPr>
        <w:rFonts w:ascii="Arial" w:hAnsi="Arial" w:cs="Arial"/>
        <w:bCs/>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CA1E1" w14:textId="7D1FBAB0" w:rsidR="00312693" w:rsidRPr="00CB5D73" w:rsidRDefault="00312693" w:rsidP="007C7EAB">
    <w:pPr>
      <w:pStyle w:val="af2"/>
      <w:jc w:val="right"/>
      <w:rPr>
        <w:rFonts w:ascii="Arial" w:hAnsi="Arial" w:cs="Arial"/>
        <w:b/>
        <w:bCs/>
        <w:sz w:val="26"/>
        <w:szCs w:val="26"/>
      </w:rPr>
    </w:pPr>
    <w:r w:rsidRPr="00CB5D73">
      <w:rPr>
        <w:rFonts w:ascii="Arial" w:hAnsi="Arial" w:cs="Arial"/>
        <w:b/>
        <w:bCs/>
        <w:sz w:val="26"/>
        <w:szCs w:val="26"/>
      </w:rPr>
      <w:t xml:space="preserve">                                                          </w:t>
    </w:r>
    <w:r w:rsidR="00AC7C87" w:rsidRPr="00CB5D73">
      <w:rPr>
        <w:rFonts w:ascii="Arial" w:hAnsi="Arial" w:cs="Arial"/>
        <w:b/>
        <w:bCs/>
        <w:sz w:val="26"/>
        <w:szCs w:val="26"/>
      </w:rPr>
      <w:t xml:space="preserve">                         ГОСТ Р</w:t>
    </w:r>
    <w:r w:rsidR="00030A9A">
      <w:rPr>
        <w:rFonts w:ascii="Arial" w:hAnsi="Arial" w:cs="Arial"/>
        <w:b/>
        <w:bCs/>
        <w:sz w:val="26"/>
        <w:szCs w:val="26"/>
      </w:rPr>
      <w:t xml:space="preserve"> </w:t>
    </w:r>
    <w:r w:rsidR="00030A9A" w:rsidRPr="00030A9A">
      <w:rPr>
        <w:rFonts w:ascii="Arial" w:hAnsi="Arial" w:cs="Arial"/>
        <w:b/>
        <w:color w:val="000000"/>
        <w:kern w:val="0"/>
        <w:sz w:val="24"/>
        <w:szCs w:val="24"/>
        <w:lang w:eastAsia="ru-RU"/>
      </w:rPr>
      <w:t>ХХХХ—202Х</w:t>
    </w:r>
  </w:p>
  <w:p w14:paraId="747B28B9" w14:textId="2F1A7F65" w:rsidR="007C7EAB" w:rsidRPr="00CB5D73" w:rsidRDefault="00CB5D73" w:rsidP="007C7EAB">
    <w:pPr>
      <w:spacing w:line="240" w:lineRule="auto"/>
      <w:ind w:firstLine="0"/>
      <w:jc w:val="right"/>
      <w:rPr>
        <w:bCs/>
        <w:i/>
        <w:sz w:val="26"/>
        <w:szCs w:val="26"/>
      </w:rPr>
    </w:pPr>
    <w:r w:rsidRPr="00CB5D73">
      <w:rPr>
        <w:bCs/>
        <w:i/>
        <w:sz w:val="26"/>
        <w:szCs w:val="26"/>
      </w:rPr>
      <w:t>(п</w:t>
    </w:r>
    <w:r w:rsidR="007C7EAB" w:rsidRPr="00CB5D73">
      <w:rPr>
        <w:bCs/>
        <w:i/>
        <w:sz w:val="26"/>
        <w:szCs w:val="26"/>
      </w:rPr>
      <w:t>роект</w:t>
    </w:r>
    <w:r w:rsidRPr="00CB5D73">
      <w:rPr>
        <w:bCs/>
        <w:i/>
        <w:sz w:val="26"/>
        <w:szCs w:val="26"/>
      </w:rPr>
      <w:t xml:space="preserve">, </w:t>
    </w:r>
    <w:r w:rsidR="00B41C4A">
      <w:rPr>
        <w:bCs/>
        <w:i/>
        <w:sz w:val="26"/>
        <w:szCs w:val="26"/>
      </w:rPr>
      <w:t>первая</w:t>
    </w:r>
    <w:r w:rsidRPr="00CB5D73">
      <w:rPr>
        <w:bCs/>
        <w:i/>
        <w:sz w:val="26"/>
        <w:szCs w:val="26"/>
      </w:rPr>
      <w:t xml:space="preserve"> редакция)</w:t>
    </w:r>
  </w:p>
  <w:p w14:paraId="33D6484E" w14:textId="77777777" w:rsidR="00CB5D73" w:rsidRPr="00CB5D73" w:rsidRDefault="00CB5D73" w:rsidP="007C7EAB">
    <w:pPr>
      <w:spacing w:line="240" w:lineRule="auto"/>
      <w:ind w:firstLine="0"/>
      <w:jc w:val="right"/>
      <w:rPr>
        <w:bCs/>
        <w:i/>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15:restartNumberingAfterBreak="0">
    <w:nsid w:val="00000006"/>
    <w:multiLevelType w:val="multilevel"/>
    <w:tmpl w:val="00000006"/>
    <w:name w:val="WW8Num6"/>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15B02EEB"/>
    <w:multiLevelType w:val="hybridMultilevel"/>
    <w:tmpl w:val="6AEC48B6"/>
    <w:lvl w:ilvl="0" w:tplc="682824C2">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ED50688"/>
    <w:multiLevelType w:val="singleLevel"/>
    <w:tmpl w:val="661CD62E"/>
    <w:lvl w:ilvl="0">
      <w:start w:val="3"/>
      <w:numFmt w:val="bullet"/>
      <w:lvlText w:val="-"/>
      <w:lvlJc w:val="left"/>
      <w:pPr>
        <w:tabs>
          <w:tab w:val="num" w:pos="1080"/>
        </w:tabs>
        <w:ind w:left="1080" w:hanging="360"/>
      </w:pPr>
      <w:rPr>
        <w:rFonts w:hint="default"/>
      </w:rPr>
    </w:lvl>
  </w:abstractNum>
  <w:abstractNum w:abstractNumId="9" w15:restartNumberingAfterBreak="0">
    <w:nsid w:val="2127075B"/>
    <w:multiLevelType w:val="hybridMultilevel"/>
    <w:tmpl w:val="B72C893C"/>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0" w15:restartNumberingAfterBreak="0">
    <w:nsid w:val="31DA3D3D"/>
    <w:multiLevelType w:val="multilevel"/>
    <w:tmpl w:val="138AFD5A"/>
    <w:lvl w:ilvl="0">
      <w:start w:val="1"/>
      <w:numFmt w:val="bullet"/>
      <w:lvlText w:val="-"/>
      <w:lvlJc w:val="left"/>
      <w:rPr>
        <w:rFonts w:ascii="Arial" w:eastAsia="Arial" w:hAnsi="Arial" w:cs="Arial"/>
        <w:b/>
        <w:bCs/>
        <w:i/>
        <w:iCs/>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DA1878"/>
    <w:multiLevelType w:val="hybridMultilevel"/>
    <w:tmpl w:val="BD8A049A"/>
    <w:lvl w:ilvl="0" w:tplc="ED3477EA">
      <w:start w:val="5"/>
      <w:numFmt w:val="decimal"/>
      <w:lvlText w:val="%1"/>
      <w:lvlJc w:val="left"/>
      <w:pPr>
        <w:tabs>
          <w:tab w:val="num" w:pos="1069"/>
        </w:tabs>
        <w:ind w:left="1069" w:hanging="360"/>
      </w:pPr>
      <w:rPr>
        <w:rFonts w:hint="default"/>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6E81A44"/>
    <w:multiLevelType w:val="hybridMultilevel"/>
    <w:tmpl w:val="3140E6B4"/>
    <w:lvl w:ilvl="0" w:tplc="682824C2">
      <w:start w:val="1"/>
      <w:numFmt w:val="bullet"/>
      <w:lvlText w:val="-"/>
      <w:lvlJc w:val="left"/>
      <w:pPr>
        <w:ind w:left="1509" w:hanging="360"/>
      </w:pPr>
      <w:rPr>
        <w:rFonts w:ascii="Arial" w:hAnsi="Arial" w:hint="default"/>
      </w:rPr>
    </w:lvl>
    <w:lvl w:ilvl="1" w:tplc="04190003" w:tentative="1">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13" w15:restartNumberingAfterBreak="0">
    <w:nsid w:val="37DC2C69"/>
    <w:multiLevelType w:val="hybridMultilevel"/>
    <w:tmpl w:val="0AB2B6B2"/>
    <w:lvl w:ilvl="0" w:tplc="682824C2">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39B807EB"/>
    <w:multiLevelType w:val="multilevel"/>
    <w:tmpl w:val="5C36E3B0"/>
    <w:lvl w:ilvl="0">
      <w:start w:val="4"/>
      <w:numFmt w:val="decimal"/>
      <w:lvlText w:val="%1"/>
      <w:lvlJc w:val="left"/>
      <w:pPr>
        <w:ind w:left="1069" w:hanging="360"/>
      </w:pPr>
      <w:rPr>
        <w:rFonts w:hint="default"/>
      </w:rPr>
    </w:lvl>
    <w:lvl w:ilvl="1">
      <w:start w:val="6"/>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C21116C"/>
    <w:multiLevelType w:val="hybridMultilevel"/>
    <w:tmpl w:val="0A76C7B6"/>
    <w:lvl w:ilvl="0" w:tplc="4576500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FD57FFE"/>
    <w:multiLevelType w:val="hybridMultilevel"/>
    <w:tmpl w:val="B44C62DA"/>
    <w:lvl w:ilvl="0" w:tplc="ED3477EA">
      <w:start w:val="5"/>
      <w:numFmt w:val="decimal"/>
      <w:lvlText w:val="%1"/>
      <w:lvlJc w:val="left"/>
      <w:pPr>
        <w:tabs>
          <w:tab w:val="num" w:pos="1069"/>
        </w:tabs>
        <w:ind w:left="1069" w:hanging="360"/>
      </w:pPr>
      <w:rPr>
        <w:rFonts w:hint="default"/>
        <w:b w:val="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15:restartNumberingAfterBreak="0">
    <w:nsid w:val="42C535C0"/>
    <w:multiLevelType w:val="hybridMultilevel"/>
    <w:tmpl w:val="76B802F6"/>
    <w:lvl w:ilvl="0" w:tplc="A4B67408">
      <w:start w:val="1"/>
      <w:numFmt w:val="decimal"/>
      <w:lvlText w:val="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4B8B65FA"/>
    <w:multiLevelType w:val="multilevel"/>
    <w:tmpl w:val="CE1A76C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C290759"/>
    <w:multiLevelType w:val="hybridMultilevel"/>
    <w:tmpl w:val="630C2846"/>
    <w:lvl w:ilvl="0" w:tplc="682824C2">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3C02C11"/>
    <w:multiLevelType w:val="hybridMultilevel"/>
    <w:tmpl w:val="714CD74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172E73"/>
    <w:multiLevelType w:val="hybridMultilevel"/>
    <w:tmpl w:val="43743C8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B35988"/>
    <w:multiLevelType w:val="hybridMultilevel"/>
    <w:tmpl w:val="DBBE90AA"/>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3" w15:restartNumberingAfterBreak="0">
    <w:nsid w:val="6D9A7126"/>
    <w:multiLevelType w:val="multilevel"/>
    <w:tmpl w:val="301E5B00"/>
    <w:lvl w:ilvl="0">
      <w:start w:val="1"/>
      <w:numFmt w:val="decimal"/>
      <w:lvlText w:val="%1"/>
      <w:lvlJc w:val="left"/>
      <w:rPr>
        <w:rFonts w:ascii="Arial" w:eastAsia="Arial" w:hAnsi="Arial" w:cs="Arial"/>
        <w:b/>
        <w:bCs/>
        <w:i w:val="0"/>
        <w:iCs w:val="0"/>
        <w:smallCaps w:val="0"/>
        <w:strike w:val="0"/>
        <w:color w:val="000000"/>
        <w:spacing w:val="0"/>
        <w:w w:val="100"/>
        <w:position w:val="0"/>
        <w:sz w:val="23"/>
        <w:szCs w:val="23"/>
        <w:u w:val="none"/>
        <w:lang w:val="ru-RU"/>
      </w:rPr>
    </w:lvl>
    <w:lvl w:ilvl="1">
      <w:start w:val="1"/>
      <w:numFmt w:val="decimal"/>
      <w:lvlText w:val="%1.%2"/>
      <w:lvlJc w:val="left"/>
      <w:rPr>
        <w:rFonts w:ascii="Arial" w:eastAsia="Arial" w:hAnsi="Arial" w:cs="Arial"/>
        <w:b/>
        <w:bCs/>
        <w:i w:val="0"/>
        <w:iCs w:val="0"/>
        <w:smallCaps w:val="0"/>
        <w:strike w:val="0"/>
        <w:color w:val="000000"/>
        <w:spacing w:val="0"/>
        <w:w w:val="100"/>
        <w:position w:val="0"/>
        <w:sz w:val="19"/>
        <w:szCs w:val="19"/>
        <w:u w:val="none"/>
        <w:lang w:val="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ru-RU"/>
      </w:rPr>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19"/>
        <w:szCs w:val="19"/>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2B13CBF"/>
    <w:multiLevelType w:val="hybridMultilevel"/>
    <w:tmpl w:val="541643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3D44F9A"/>
    <w:multiLevelType w:val="hybridMultilevel"/>
    <w:tmpl w:val="049E74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24"/>
  </w:num>
  <w:num w:numId="9">
    <w:abstractNumId w:val="22"/>
  </w:num>
  <w:num w:numId="10">
    <w:abstractNumId w:val="9"/>
  </w:num>
  <w:num w:numId="11">
    <w:abstractNumId w:val="16"/>
  </w:num>
  <w:num w:numId="12">
    <w:abstractNumId w:val="21"/>
  </w:num>
  <w:num w:numId="13">
    <w:abstractNumId w:val="20"/>
  </w:num>
  <w:num w:numId="14">
    <w:abstractNumId w:val="11"/>
  </w:num>
  <w:num w:numId="15">
    <w:abstractNumId w:val="8"/>
  </w:num>
  <w:num w:numId="16">
    <w:abstractNumId w:val="23"/>
  </w:num>
  <w:num w:numId="17">
    <w:abstractNumId w:val="18"/>
  </w:num>
  <w:num w:numId="18">
    <w:abstractNumId w:val="10"/>
  </w:num>
  <w:num w:numId="19">
    <w:abstractNumId w:val="15"/>
  </w:num>
  <w:num w:numId="20">
    <w:abstractNumId w:val="17"/>
  </w:num>
  <w:num w:numId="21">
    <w:abstractNumId w:val="25"/>
  </w:num>
  <w:num w:numId="22">
    <w:abstractNumId w:val="13"/>
  </w:num>
  <w:num w:numId="23">
    <w:abstractNumId w:val="14"/>
  </w:num>
  <w:num w:numId="24">
    <w:abstractNumId w:val="12"/>
  </w:num>
  <w:num w:numId="25">
    <w:abstractNumId w:val="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9"/>
  <w:hyphenationZone w:val="357"/>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3"/>
    <w:rsid w:val="00004457"/>
    <w:rsid w:val="0001243C"/>
    <w:rsid w:val="00012707"/>
    <w:rsid w:val="00013E84"/>
    <w:rsid w:val="00030A9A"/>
    <w:rsid w:val="000322B0"/>
    <w:rsid w:val="0003730E"/>
    <w:rsid w:val="000401FF"/>
    <w:rsid w:val="00043162"/>
    <w:rsid w:val="00044B40"/>
    <w:rsid w:val="0007016C"/>
    <w:rsid w:val="00074216"/>
    <w:rsid w:val="00075EBB"/>
    <w:rsid w:val="00082663"/>
    <w:rsid w:val="00086F81"/>
    <w:rsid w:val="00093BC1"/>
    <w:rsid w:val="00095708"/>
    <w:rsid w:val="000A0535"/>
    <w:rsid w:val="000A0A38"/>
    <w:rsid w:val="000A0A96"/>
    <w:rsid w:val="000A358A"/>
    <w:rsid w:val="000A54E3"/>
    <w:rsid w:val="000B090E"/>
    <w:rsid w:val="000C0D95"/>
    <w:rsid w:val="000D3E45"/>
    <w:rsid w:val="000D7767"/>
    <w:rsid w:val="000E40D3"/>
    <w:rsid w:val="00102523"/>
    <w:rsid w:val="00110CE4"/>
    <w:rsid w:val="00125497"/>
    <w:rsid w:val="0014056E"/>
    <w:rsid w:val="0014269F"/>
    <w:rsid w:val="00151B22"/>
    <w:rsid w:val="00155E29"/>
    <w:rsid w:val="001610C0"/>
    <w:rsid w:val="001754D4"/>
    <w:rsid w:val="00196002"/>
    <w:rsid w:val="001A5404"/>
    <w:rsid w:val="001A5C72"/>
    <w:rsid w:val="001B3BA5"/>
    <w:rsid w:val="001C33F1"/>
    <w:rsid w:val="001E766D"/>
    <w:rsid w:val="001F0C76"/>
    <w:rsid w:val="001F15B3"/>
    <w:rsid w:val="001F3875"/>
    <w:rsid w:val="00211F2F"/>
    <w:rsid w:val="0022598B"/>
    <w:rsid w:val="002342D9"/>
    <w:rsid w:val="002540D1"/>
    <w:rsid w:val="00257D86"/>
    <w:rsid w:val="0026372A"/>
    <w:rsid w:val="002740E3"/>
    <w:rsid w:val="00276FDD"/>
    <w:rsid w:val="00283A8D"/>
    <w:rsid w:val="0028403E"/>
    <w:rsid w:val="00290A58"/>
    <w:rsid w:val="002A4403"/>
    <w:rsid w:val="002B2A61"/>
    <w:rsid w:val="002C142B"/>
    <w:rsid w:val="002C6037"/>
    <w:rsid w:val="002C7652"/>
    <w:rsid w:val="002D11FE"/>
    <w:rsid w:val="002D1C62"/>
    <w:rsid w:val="002D3A92"/>
    <w:rsid w:val="002D5510"/>
    <w:rsid w:val="002F3FB6"/>
    <w:rsid w:val="00312693"/>
    <w:rsid w:val="00321CA2"/>
    <w:rsid w:val="00323376"/>
    <w:rsid w:val="00332009"/>
    <w:rsid w:val="003332BB"/>
    <w:rsid w:val="003366F7"/>
    <w:rsid w:val="00345CA3"/>
    <w:rsid w:val="0034649E"/>
    <w:rsid w:val="00350AE9"/>
    <w:rsid w:val="00351C0E"/>
    <w:rsid w:val="00374E8B"/>
    <w:rsid w:val="003772BD"/>
    <w:rsid w:val="003902A1"/>
    <w:rsid w:val="00394848"/>
    <w:rsid w:val="003A313A"/>
    <w:rsid w:val="003A7574"/>
    <w:rsid w:val="003B3C8D"/>
    <w:rsid w:val="003B57F3"/>
    <w:rsid w:val="003B5C2D"/>
    <w:rsid w:val="003C280A"/>
    <w:rsid w:val="003C3B49"/>
    <w:rsid w:val="003C480A"/>
    <w:rsid w:val="003C4F66"/>
    <w:rsid w:val="003D1CA6"/>
    <w:rsid w:val="003D7CCC"/>
    <w:rsid w:val="003E2BEF"/>
    <w:rsid w:val="003E32BC"/>
    <w:rsid w:val="003F4052"/>
    <w:rsid w:val="004127FD"/>
    <w:rsid w:val="004471F9"/>
    <w:rsid w:val="00452CAE"/>
    <w:rsid w:val="0046399C"/>
    <w:rsid w:val="00466FE8"/>
    <w:rsid w:val="00467751"/>
    <w:rsid w:val="00475776"/>
    <w:rsid w:val="00480408"/>
    <w:rsid w:val="00492E8D"/>
    <w:rsid w:val="00496F2C"/>
    <w:rsid w:val="004C1492"/>
    <w:rsid w:val="004C696D"/>
    <w:rsid w:val="004C7F25"/>
    <w:rsid w:val="004E58CD"/>
    <w:rsid w:val="004F24D3"/>
    <w:rsid w:val="00512E92"/>
    <w:rsid w:val="00513958"/>
    <w:rsid w:val="00514135"/>
    <w:rsid w:val="005145CB"/>
    <w:rsid w:val="00521025"/>
    <w:rsid w:val="0052220A"/>
    <w:rsid w:val="00527540"/>
    <w:rsid w:val="00532FF2"/>
    <w:rsid w:val="005347A4"/>
    <w:rsid w:val="0053545B"/>
    <w:rsid w:val="00541A46"/>
    <w:rsid w:val="00553C28"/>
    <w:rsid w:val="00554D88"/>
    <w:rsid w:val="00571DA8"/>
    <w:rsid w:val="005822E9"/>
    <w:rsid w:val="00587E6B"/>
    <w:rsid w:val="00593BDB"/>
    <w:rsid w:val="00597FB0"/>
    <w:rsid w:val="005A0825"/>
    <w:rsid w:val="005B3714"/>
    <w:rsid w:val="005C62C2"/>
    <w:rsid w:val="005D2659"/>
    <w:rsid w:val="005D4EED"/>
    <w:rsid w:val="005E7684"/>
    <w:rsid w:val="005F7F4D"/>
    <w:rsid w:val="00603701"/>
    <w:rsid w:val="00603B47"/>
    <w:rsid w:val="0061068E"/>
    <w:rsid w:val="00611225"/>
    <w:rsid w:val="006127AC"/>
    <w:rsid w:val="00633447"/>
    <w:rsid w:val="00637516"/>
    <w:rsid w:val="00640777"/>
    <w:rsid w:val="006422BF"/>
    <w:rsid w:val="00655C22"/>
    <w:rsid w:val="006561AC"/>
    <w:rsid w:val="006567D2"/>
    <w:rsid w:val="00667C8C"/>
    <w:rsid w:val="00677F63"/>
    <w:rsid w:val="00680C85"/>
    <w:rsid w:val="00693CD0"/>
    <w:rsid w:val="00697542"/>
    <w:rsid w:val="006A0449"/>
    <w:rsid w:val="006A51AD"/>
    <w:rsid w:val="006A7B48"/>
    <w:rsid w:val="006C4EB1"/>
    <w:rsid w:val="006C6F02"/>
    <w:rsid w:val="006E7988"/>
    <w:rsid w:val="006F54F5"/>
    <w:rsid w:val="006F6257"/>
    <w:rsid w:val="006F7519"/>
    <w:rsid w:val="00704338"/>
    <w:rsid w:val="007060E4"/>
    <w:rsid w:val="00711267"/>
    <w:rsid w:val="00715219"/>
    <w:rsid w:val="00717E40"/>
    <w:rsid w:val="00722BD0"/>
    <w:rsid w:val="00726135"/>
    <w:rsid w:val="007273CF"/>
    <w:rsid w:val="00742737"/>
    <w:rsid w:val="00767F7D"/>
    <w:rsid w:val="00773413"/>
    <w:rsid w:val="00774BA3"/>
    <w:rsid w:val="00776B73"/>
    <w:rsid w:val="007B7E4C"/>
    <w:rsid w:val="007C7EAB"/>
    <w:rsid w:val="007D1D6D"/>
    <w:rsid w:val="007E0D75"/>
    <w:rsid w:val="007E2F0B"/>
    <w:rsid w:val="007E57BA"/>
    <w:rsid w:val="007E796D"/>
    <w:rsid w:val="007F6BBB"/>
    <w:rsid w:val="0080002A"/>
    <w:rsid w:val="00804CF9"/>
    <w:rsid w:val="0080557A"/>
    <w:rsid w:val="00820107"/>
    <w:rsid w:val="0083187D"/>
    <w:rsid w:val="00831E97"/>
    <w:rsid w:val="00837F6D"/>
    <w:rsid w:val="00837F72"/>
    <w:rsid w:val="00853449"/>
    <w:rsid w:val="008605BA"/>
    <w:rsid w:val="008629F9"/>
    <w:rsid w:val="00877C1E"/>
    <w:rsid w:val="00892CF7"/>
    <w:rsid w:val="0089307D"/>
    <w:rsid w:val="00893797"/>
    <w:rsid w:val="00894038"/>
    <w:rsid w:val="00895C56"/>
    <w:rsid w:val="008A33C6"/>
    <w:rsid w:val="008B7E46"/>
    <w:rsid w:val="008C7F02"/>
    <w:rsid w:val="008D07A8"/>
    <w:rsid w:val="008D486F"/>
    <w:rsid w:val="008D75B8"/>
    <w:rsid w:val="008E3D29"/>
    <w:rsid w:val="00900A7E"/>
    <w:rsid w:val="0090190F"/>
    <w:rsid w:val="00912D2F"/>
    <w:rsid w:val="00924722"/>
    <w:rsid w:val="009266C6"/>
    <w:rsid w:val="009337C3"/>
    <w:rsid w:val="00934327"/>
    <w:rsid w:val="009430F0"/>
    <w:rsid w:val="00962A88"/>
    <w:rsid w:val="00990BD9"/>
    <w:rsid w:val="009B7BCA"/>
    <w:rsid w:val="009C464B"/>
    <w:rsid w:val="009D2CD8"/>
    <w:rsid w:val="009D476A"/>
    <w:rsid w:val="009D4E85"/>
    <w:rsid w:val="009E0754"/>
    <w:rsid w:val="009E565D"/>
    <w:rsid w:val="00A027ED"/>
    <w:rsid w:val="00A10B26"/>
    <w:rsid w:val="00A15C10"/>
    <w:rsid w:val="00A20204"/>
    <w:rsid w:val="00A2303D"/>
    <w:rsid w:val="00A272D6"/>
    <w:rsid w:val="00A30BD4"/>
    <w:rsid w:val="00A34C6C"/>
    <w:rsid w:val="00A374A1"/>
    <w:rsid w:val="00A4122F"/>
    <w:rsid w:val="00A4653C"/>
    <w:rsid w:val="00A50B08"/>
    <w:rsid w:val="00A50C5C"/>
    <w:rsid w:val="00A51FBF"/>
    <w:rsid w:val="00A555EC"/>
    <w:rsid w:val="00A57E25"/>
    <w:rsid w:val="00A610E2"/>
    <w:rsid w:val="00A65D04"/>
    <w:rsid w:val="00A76154"/>
    <w:rsid w:val="00A77DC1"/>
    <w:rsid w:val="00A86206"/>
    <w:rsid w:val="00A90309"/>
    <w:rsid w:val="00A93BFB"/>
    <w:rsid w:val="00A97913"/>
    <w:rsid w:val="00AA2EB7"/>
    <w:rsid w:val="00AB3DA3"/>
    <w:rsid w:val="00AC30FF"/>
    <w:rsid w:val="00AC7719"/>
    <w:rsid w:val="00AC77A6"/>
    <w:rsid w:val="00AC7C87"/>
    <w:rsid w:val="00AD6A9F"/>
    <w:rsid w:val="00AE607F"/>
    <w:rsid w:val="00B10086"/>
    <w:rsid w:val="00B111D6"/>
    <w:rsid w:val="00B148AB"/>
    <w:rsid w:val="00B41C4A"/>
    <w:rsid w:val="00B55251"/>
    <w:rsid w:val="00B57227"/>
    <w:rsid w:val="00B83534"/>
    <w:rsid w:val="00B9196F"/>
    <w:rsid w:val="00BA616F"/>
    <w:rsid w:val="00BA622B"/>
    <w:rsid w:val="00BB00C9"/>
    <w:rsid w:val="00BC0FD6"/>
    <w:rsid w:val="00BC361C"/>
    <w:rsid w:val="00BC69DD"/>
    <w:rsid w:val="00BC7EC1"/>
    <w:rsid w:val="00BE2D61"/>
    <w:rsid w:val="00BE3125"/>
    <w:rsid w:val="00C0069A"/>
    <w:rsid w:val="00C064A0"/>
    <w:rsid w:val="00C10D3B"/>
    <w:rsid w:val="00C15C5F"/>
    <w:rsid w:val="00C25109"/>
    <w:rsid w:val="00C274EA"/>
    <w:rsid w:val="00C535D1"/>
    <w:rsid w:val="00C640A2"/>
    <w:rsid w:val="00C67DB3"/>
    <w:rsid w:val="00C875BC"/>
    <w:rsid w:val="00C92384"/>
    <w:rsid w:val="00C95C8B"/>
    <w:rsid w:val="00CB11FF"/>
    <w:rsid w:val="00CB188D"/>
    <w:rsid w:val="00CB19C5"/>
    <w:rsid w:val="00CB3C91"/>
    <w:rsid w:val="00CB5D73"/>
    <w:rsid w:val="00CB7A2A"/>
    <w:rsid w:val="00CD111A"/>
    <w:rsid w:val="00CD2DA0"/>
    <w:rsid w:val="00CF10F5"/>
    <w:rsid w:val="00CF1298"/>
    <w:rsid w:val="00CF561C"/>
    <w:rsid w:val="00D0167B"/>
    <w:rsid w:val="00D03D89"/>
    <w:rsid w:val="00D06A6E"/>
    <w:rsid w:val="00D11DEC"/>
    <w:rsid w:val="00D14EC6"/>
    <w:rsid w:val="00D159D9"/>
    <w:rsid w:val="00D3389C"/>
    <w:rsid w:val="00D33B5F"/>
    <w:rsid w:val="00D41315"/>
    <w:rsid w:val="00D5157F"/>
    <w:rsid w:val="00D52449"/>
    <w:rsid w:val="00D53C8A"/>
    <w:rsid w:val="00D621D1"/>
    <w:rsid w:val="00D72973"/>
    <w:rsid w:val="00D814F7"/>
    <w:rsid w:val="00D81764"/>
    <w:rsid w:val="00D87D9A"/>
    <w:rsid w:val="00D94533"/>
    <w:rsid w:val="00DA67F0"/>
    <w:rsid w:val="00DB088F"/>
    <w:rsid w:val="00DB51D1"/>
    <w:rsid w:val="00DC1582"/>
    <w:rsid w:val="00DD6ECC"/>
    <w:rsid w:val="00DE2589"/>
    <w:rsid w:val="00DE457F"/>
    <w:rsid w:val="00DE6E5B"/>
    <w:rsid w:val="00E102E9"/>
    <w:rsid w:val="00E16F8C"/>
    <w:rsid w:val="00E323F8"/>
    <w:rsid w:val="00E33EE1"/>
    <w:rsid w:val="00E5057A"/>
    <w:rsid w:val="00E6728A"/>
    <w:rsid w:val="00E67C6A"/>
    <w:rsid w:val="00E70419"/>
    <w:rsid w:val="00E73703"/>
    <w:rsid w:val="00E975B2"/>
    <w:rsid w:val="00EB6B9C"/>
    <w:rsid w:val="00EC4E7E"/>
    <w:rsid w:val="00ED25DB"/>
    <w:rsid w:val="00EE2AED"/>
    <w:rsid w:val="00EE47B3"/>
    <w:rsid w:val="00F04078"/>
    <w:rsid w:val="00F072F9"/>
    <w:rsid w:val="00F15BEE"/>
    <w:rsid w:val="00F21FEA"/>
    <w:rsid w:val="00F224BD"/>
    <w:rsid w:val="00F22B0E"/>
    <w:rsid w:val="00F22F80"/>
    <w:rsid w:val="00F37B72"/>
    <w:rsid w:val="00F46643"/>
    <w:rsid w:val="00F50FBF"/>
    <w:rsid w:val="00F61C54"/>
    <w:rsid w:val="00F6354C"/>
    <w:rsid w:val="00F710C3"/>
    <w:rsid w:val="00F749A7"/>
    <w:rsid w:val="00F84F94"/>
    <w:rsid w:val="00F91250"/>
    <w:rsid w:val="00F94159"/>
    <w:rsid w:val="00FA7234"/>
    <w:rsid w:val="00FB0605"/>
    <w:rsid w:val="00FB2734"/>
    <w:rsid w:val="00FB6680"/>
    <w:rsid w:val="00FC223C"/>
    <w:rsid w:val="00FD0DC5"/>
    <w:rsid w:val="00FD5D62"/>
    <w:rsid w:val="00FD646D"/>
    <w:rsid w:val="00FE0FD7"/>
    <w:rsid w:val="00FF066B"/>
    <w:rsid w:val="00FF5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9D71A"/>
  <w15:docId w15:val="{B7DAE1CA-BCC4-4697-9B51-3ABFC33F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480" w:lineRule="auto"/>
      <w:ind w:firstLine="720"/>
    </w:pPr>
    <w:rPr>
      <w:rFonts w:ascii="Arial" w:hAnsi="Arial" w:cs="Arial"/>
      <w:kern w:val="1"/>
      <w:sz w:val="24"/>
      <w:szCs w:val="24"/>
      <w:lang w:eastAsia="ar-SA"/>
    </w:rPr>
  </w:style>
  <w:style w:type="paragraph" w:styleId="1">
    <w:name w:val="heading 1"/>
    <w:basedOn w:val="a"/>
    <w:next w:val="a"/>
    <w:qFormat/>
    <w:pPr>
      <w:keepNext/>
      <w:numPr>
        <w:numId w:val="1"/>
      </w:numPr>
      <w:spacing w:line="240" w:lineRule="auto"/>
      <w:ind w:left="0" w:firstLine="0"/>
      <w:jc w:val="center"/>
      <w:outlineLvl w:val="0"/>
    </w:pPr>
    <w:rPr>
      <w:rFonts w:ascii="Times New Roman" w:hAnsi="Times New Roman" w:cs="Times New Roman"/>
      <w:sz w:val="28"/>
      <w:szCs w:val="28"/>
    </w:rPr>
  </w:style>
  <w:style w:type="paragraph" w:styleId="2">
    <w:name w:val="heading 2"/>
    <w:basedOn w:val="a"/>
    <w:next w:val="a"/>
    <w:qFormat/>
    <w:pPr>
      <w:keepNext/>
      <w:numPr>
        <w:ilvl w:val="1"/>
        <w:numId w:val="1"/>
      </w:numPr>
      <w:spacing w:line="240" w:lineRule="auto"/>
      <w:ind w:left="0" w:firstLine="709"/>
      <w:jc w:val="both"/>
      <w:outlineLvl w:val="1"/>
    </w:pPr>
    <w:rPr>
      <w:rFonts w:ascii="Times New Roman" w:hAnsi="Times New Roman" w:cs="Times New Roman"/>
      <w:b/>
      <w:bCs/>
      <w:sz w:val="28"/>
      <w:szCs w:val="28"/>
    </w:rPr>
  </w:style>
  <w:style w:type="paragraph" w:styleId="3">
    <w:name w:val="heading 3"/>
    <w:basedOn w:val="a"/>
    <w:next w:val="a"/>
    <w:qFormat/>
    <w:pPr>
      <w:keepNext/>
      <w:numPr>
        <w:ilvl w:val="2"/>
        <w:numId w:val="1"/>
      </w:numPr>
      <w:spacing w:before="240" w:after="60" w:line="240" w:lineRule="auto"/>
      <w:ind w:left="0" w:firstLine="0"/>
      <w:outlineLvl w:val="2"/>
    </w:pPr>
    <w:rPr>
      <w:b/>
      <w:bCs/>
      <w:sz w:val="26"/>
      <w:szCs w:val="26"/>
    </w:rPr>
  </w:style>
  <w:style w:type="paragraph" w:styleId="4">
    <w:name w:val="heading 4"/>
    <w:basedOn w:val="a"/>
    <w:next w:val="a"/>
    <w:qFormat/>
    <w:pPr>
      <w:keepNext/>
      <w:numPr>
        <w:ilvl w:val="3"/>
        <w:numId w:val="1"/>
      </w:numPr>
      <w:pBdr>
        <w:bottom w:val="single" w:sz="8" w:space="1" w:color="000000"/>
      </w:pBdr>
      <w:spacing w:line="240" w:lineRule="auto"/>
      <w:ind w:left="0" w:firstLine="0"/>
      <w:jc w:val="center"/>
      <w:outlineLvl w:val="3"/>
    </w:pPr>
    <w:rPr>
      <w:rFonts w:ascii="Times New Roman" w:hAnsi="Times New Roman" w:cs="Times New Roman"/>
      <w:b/>
      <w:bCs/>
      <w:spacing w:val="100"/>
      <w:sz w:val="32"/>
      <w:szCs w:val="32"/>
    </w:rPr>
  </w:style>
  <w:style w:type="paragraph" w:styleId="5">
    <w:name w:val="heading 5"/>
    <w:basedOn w:val="a"/>
    <w:next w:val="a"/>
    <w:qFormat/>
    <w:pPr>
      <w:keepNext/>
      <w:numPr>
        <w:ilvl w:val="4"/>
        <w:numId w:val="1"/>
      </w:numPr>
      <w:spacing w:line="240" w:lineRule="auto"/>
      <w:ind w:left="0" w:firstLine="0"/>
      <w:jc w:val="center"/>
      <w:outlineLvl w:val="4"/>
    </w:pPr>
    <w:rPr>
      <w:rFonts w:ascii="Times New Roman" w:hAnsi="Times New Roman" w:cs="Times New Roman"/>
    </w:rPr>
  </w:style>
  <w:style w:type="paragraph" w:styleId="6">
    <w:name w:val="heading 6"/>
    <w:basedOn w:val="a"/>
    <w:next w:val="a"/>
    <w:qFormat/>
    <w:pPr>
      <w:keepNext/>
      <w:numPr>
        <w:ilvl w:val="5"/>
        <w:numId w:val="1"/>
      </w:numPr>
      <w:tabs>
        <w:tab w:val="left" w:pos="600"/>
        <w:tab w:val="left" w:pos="1920"/>
      </w:tabs>
      <w:spacing w:line="240" w:lineRule="auto"/>
      <w:ind w:left="0" w:firstLine="0"/>
      <w:jc w:val="both"/>
      <w:outlineLvl w:val="5"/>
    </w:pPr>
    <w:rPr>
      <w:rFonts w:ascii="Times New Roman" w:hAnsi="Times New Roman" w:cs="Times New Roman"/>
      <w:sz w:val="28"/>
      <w:szCs w:val="28"/>
    </w:rPr>
  </w:style>
  <w:style w:type="paragraph" w:styleId="7">
    <w:name w:val="heading 7"/>
    <w:basedOn w:val="a"/>
    <w:next w:val="a"/>
    <w:qFormat/>
    <w:pPr>
      <w:keepNext/>
      <w:numPr>
        <w:ilvl w:val="6"/>
        <w:numId w:val="1"/>
      </w:numPr>
      <w:tabs>
        <w:tab w:val="left" w:pos="3600"/>
      </w:tabs>
      <w:spacing w:line="240" w:lineRule="auto"/>
      <w:ind w:left="0" w:firstLine="708"/>
      <w:outlineLvl w:val="6"/>
    </w:pPr>
    <w:rPr>
      <w:rFonts w:ascii="Times New Roman" w:hAnsi="Times New Roman" w:cs="Times New Roman"/>
      <w:sz w:val="28"/>
      <w:szCs w:val="28"/>
    </w:rPr>
  </w:style>
  <w:style w:type="paragraph" w:styleId="8">
    <w:name w:val="heading 8"/>
    <w:basedOn w:val="a"/>
    <w:next w:val="a"/>
    <w:qFormat/>
    <w:pPr>
      <w:keepNext/>
      <w:numPr>
        <w:ilvl w:val="7"/>
        <w:numId w:val="1"/>
      </w:numPr>
      <w:spacing w:line="240" w:lineRule="auto"/>
      <w:ind w:left="0" w:firstLine="0"/>
      <w:jc w:val="right"/>
      <w:outlineLvl w:val="7"/>
    </w:pPr>
  </w:style>
  <w:style w:type="paragraph" w:styleId="9">
    <w:name w:val="heading 9"/>
    <w:basedOn w:val="a"/>
    <w:next w:val="a"/>
    <w:qFormat/>
    <w:pPr>
      <w:keepNext/>
      <w:numPr>
        <w:ilvl w:val="8"/>
        <w:numId w:val="1"/>
      </w:numPr>
      <w:tabs>
        <w:tab w:val="left" w:pos="600"/>
        <w:tab w:val="left" w:pos="1920"/>
      </w:tabs>
      <w:spacing w:line="240" w:lineRule="auto"/>
      <w:ind w:left="0" w:firstLine="0"/>
      <w:jc w:val="both"/>
      <w:outlineLvl w:val="8"/>
    </w:pPr>
    <w:rPr>
      <w:rFonts w:ascii="Times New Roman" w:hAnsi="Times New Roman" w:cs="Times New Roman"/>
      <w:color w:val="FF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Pr>
      <w:rFonts w:ascii="Symbol" w:hAnsi="Symbol" w:cs="OpenSymbol"/>
    </w:rPr>
  </w:style>
  <w:style w:type="character" w:customStyle="1" w:styleId="WW8Num5z0">
    <w:name w:val="WW8Num5z0"/>
    <w:rPr>
      <w:rFonts w:ascii="Symbol" w:hAnsi="Symbol" w:cs="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2z0">
    <w:name w:val="WW8Num2z0"/>
    <w:rPr>
      <w:rFonts w:ascii="OpenSymbol" w:hAnsi="OpenSymbol"/>
    </w:rPr>
  </w:style>
  <w:style w:type="character" w:customStyle="1" w:styleId="WW8Num4z0">
    <w:name w:val="WW8Num4z0"/>
    <w:rPr>
      <w:rFonts w:ascii="Symbol" w:hAnsi="Symbol" w:cs="OpenSymbol"/>
    </w:rPr>
  </w:style>
  <w:style w:type="character" w:customStyle="1" w:styleId="WW8Num6z0">
    <w:name w:val="WW8Num6z0"/>
    <w:rPr>
      <w:rFonts w:ascii="Symbol" w:hAnsi="Symbol" w:cs="Symbol"/>
    </w:rPr>
  </w:style>
  <w:style w:type="character" w:customStyle="1" w:styleId="WW8Num8z0">
    <w:name w:val="WW8Num8z0"/>
    <w:rPr>
      <w:rFonts w:ascii="Symbol" w:hAnsi="Symbol" w:cs="Symbol"/>
    </w:rPr>
  </w:style>
  <w:style w:type="character" w:customStyle="1" w:styleId="WW8Num9z0">
    <w:name w:val="WW8Num9z0"/>
    <w:rPr>
      <w:rFonts w:ascii="Symbol" w:hAnsi="Symbol" w:cs="Open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7z0">
    <w:name w:val="WW8Num7z0"/>
    <w:rPr>
      <w:rFonts w:ascii="Symbol" w:hAnsi="Symbol" w:cs="Symbol"/>
    </w:rPr>
  </w:style>
  <w:style w:type="character" w:customStyle="1" w:styleId="WW8Num10z0">
    <w:name w:val="WW8Num10z0"/>
    <w:rPr>
      <w:rFonts w:ascii="Symbol" w:hAnsi="Symbol" w:cs="Symbol"/>
    </w:rPr>
  </w:style>
  <w:style w:type="character" w:customStyle="1" w:styleId="WW8Num13z0">
    <w:name w:val="WW8Num13z0"/>
    <w:rPr>
      <w:rFonts w:ascii="Times New Roman" w:eastAsia="Times New Roman" w:hAnsi="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7z0">
    <w:name w:val="WW8Num17z0"/>
    <w:rPr>
      <w:rFonts w:ascii="Times New Roman" w:eastAsia="Times New Roman" w:hAnsi="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7z3">
    <w:name w:val="WW8Num17z3"/>
    <w:rPr>
      <w:rFonts w:ascii="Symbol" w:hAnsi="Symbol" w:cs="Symbol"/>
    </w:rPr>
  </w:style>
  <w:style w:type="character" w:customStyle="1" w:styleId="WW8Num19z0">
    <w:name w:val="WW8Num19z0"/>
    <w:rPr>
      <w:rFonts w:ascii="Times New Roman" w:eastAsia="Times New Roman" w:hAnsi="Times New Roman"/>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2z0">
    <w:name w:val="WW8Num22z0"/>
    <w:rPr>
      <w:rFonts w:ascii="Times New Roman" w:eastAsia="Times New Roman" w:hAnsi="Times New Roman" w:cs="Times New Roman"/>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5z0">
    <w:name w:val="WW8Num25z0"/>
    <w:rPr>
      <w:rFonts w:ascii="Times New Roman" w:eastAsia="Times New Roman" w:hAnsi="Times New Roman" w:cs="Times New Roman"/>
      <w:color w:val="000000"/>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10">
    <w:name w:val="Основной шрифт абзаца1"/>
  </w:style>
  <w:style w:type="character" w:customStyle="1" w:styleId="11">
    <w:name w:val="Заголовок 1 Знак"/>
    <w:rPr>
      <w:rFonts w:ascii="Cambria" w:eastAsia="Times New Roman" w:hAnsi="Cambria" w:cs="Times New Roman"/>
      <w:b/>
      <w:bCs/>
      <w:kern w:val="1"/>
      <w:sz w:val="32"/>
      <w:szCs w:val="32"/>
    </w:rPr>
  </w:style>
  <w:style w:type="character" w:customStyle="1" w:styleId="20">
    <w:name w:val="Заголовок 2 Знак"/>
    <w:rPr>
      <w:rFonts w:ascii="Cambria" w:eastAsia="Times New Roman" w:hAnsi="Cambria" w:cs="Times New Roman"/>
      <w:b/>
      <w:bCs/>
      <w:i/>
      <w:iCs/>
      <w:sz w:val="28"/>
      <w:szCs w:val="28"/>
    </w:rPr>
  </w:style>
  <w:style w:type="character" w:customStyle="1" w:styleId="30">
    <w:name w:val="Заголовок 3 Знак"/>
    <w:rPr>
      <w:rFonts w:ascii="Cambria" w:eastAsia="Times New Roman" w:hAnsi="Cambria" w:cs="Times New Roman"/>
      <w:b/>
      <w:bCs/>
      <w:sz w:val="26"/>
      <w:szCs w:val="26"/>
    </w:rPr>
  </w:style>
  <w:style w:type="character" w:customStyle="1" w:styleId="40">
    <w:name w:val="Заголовок 4 Знак"/>
    <w:rPr>
      <w:b/>
      <w:bCs/>
      <w:sz w:val="28"/>
      <w:szCs w:val="28"/>
    </w:rPr>
  </w:style>
  <w:style w:type="character" w:customStyle="1" w:styleId="50">
    <w:name w:val="Заголовок 5 Знак"/>
    <w:rPr>
      <w:b/>
      <w:bCs/>
      <w:i/>
      <w:iCs/>
      <w:sz w:val="26"/>
      <w:szCs w:val="26"/>
    </w:rPr>
  </w:style>
  <w:style w:type="character" w:customStyle="1" w:styleId="60">
    <w:name w:val="Заголовок 6 Знак"/>
    <w:rPr>
      <w:b/>
      <w:bCs/>
    </w:rPr>
  </w:style>
  <w:style w:type="character" w:customStyle="1" w:styleId="70">
    <w:name w:val="Заголовок 7 Знак"/>
    <w:rPr>
      <w:sz w:val="24"/>
      <w:szCs w:val="24"/>
    </w:rPr>
  </w:style>
  <w:style w:type="character" w:customStyle="1" w:styleId="80">
    <w:name w:val="Заголовок 8 Знак"/>
    <w:rPr>
      <w:i/>
      <w:iCs/>
      <w:sz w:val="24"/>
      <w:szCs w:val="24"/>
    </w:rPr>
  </w:style>
  <w:style w:type="character" w:customStyle="1" w:styleId="90">
    <w:name w:val="Заголовок 9 Знак"/>
    <w:rPr>
      <w:rFonts w:ascii="Cambria" w:eastAsia="Times New Roman" w:hAnsi="Cambria" w:cs="Times New Roman"/>
    </w:rPr>
  </w:style>
  <w:style w:type="character" w:customStyle="1" w:styleId="a3">
    <w:name w:val="Верхний колонтитул Знак"/>
    <w:rPr>
      <w:rFonts w:ascii="Times New Roman" w:hAnsi="Times New Roman" w:cs="Times New Roman"/>
      <w:sz w:val="20"/>
      <w:szCs w:val="20"/>
    </w:rPr>
  </w:style>
  <w:style w:type="character" w:customStyle="1" w:styleId="21">
    <w:name w:val="Основной текст 2 Знак"/>
    <w:rPr>
      <w:rFonts w:ascii="Arial" w:hAnsi="Arial" w:cs="Arial"/>
      <w:sz w:val="24"/>
      <w:szCs w:val="24"/>
    </w:rPr>
  </w:style>
  <w:style w:type="character" w:customStyle="1" w:styleId="a4">
    <w:name w:val="Нижний колонтитул Знак"/>
    <w:rPr>
      <w:rFonts w:ascii="Arial" w:hAnsi="Arial" w:cs="Arial"/>
      <w:sz w:val="24"/>
      <w:szCs w:val="24"/>
    </w:rPr>
  </w:style>
  <w:style w:type="character" w:styleId="a5">
    <w:name w:val="page number"/>
    <w:basedOn w:val="10"/>
    <w:semiHidden/>
  </w:style>
  <w:style w:type="character" w:customStyle="1" w:styleId="a6">
    <w:name w:val="Основной текст Знак"/>
    <w:rPr>
      <w:rFonts w:ascii="Arial" w:hAnsi="Arial" w:cs="Arial"/>
      <w:sz w:val="24"/>
      <w:szCs w:val="24"/>
    </w:rPr>
  </w:style>
  <w:style w:type="character" w:customStyle="1" w:styleId="22">
    <w:name w:val="Основной текст с отступом 2 Знак"/>
    <w:rPr>
      <w:rFonts w:ascii="Arial" w:hAnsi="Arial" w:cs="Arial"/>
      <w:sz w:val="24"/>
      <w:szCs w:val="24"/>
    </w:rPr>
  </w:style>
  <w:style w:type="character" w:customStyle="1" w:styleId="31">
    <w:name w:val="Основной текст с отступом 3 Знак"/>
    <w:rPr>
      <w:rFonts w:ascii="Arial" w:hAnsi="Arial" w:cs="Arial"/>
      <w:sz w:val="16"/>
      <w:szCs w:val="16"/>
    </w:rPr>
  </w:style>
  <w:style w:type="character" w:customStyle="1" w:styleId="32">
    <w:name w:val="Основной текст 3 Знак"/>
    <w:rPr>
      <w:rFonts w:ascii="Arial" w:hAnsi="Arial" w:cs="Arial"/>
      <w:sz w:val="16"/>
      <w:szCs w:val="16"/>
    </w:rPr>
  </w:style>
  <w:style w:type="character" w:customStyle="1" w:styleId="a7">
    <w:name w:val="Текст выноски Знак"/>
    <w:rPr>
      <w:rFonts w:ascii="Tahoma" w:hAnsi="Tahoma" w:cs="Tahoma"/>
      <w:sz w:val="16"/>
      <w:szCs w:val="16"/>
    </w:rPr>
  </w:style>
  <w:style w:type="character" w:styleId="a8">
    <w:name w:val="Emphasis"/>
    <w:qFormat/>
    <w:rPr>
      <w:rFonts w:ascii="Times New Roman" w:hAnsi="Times New Roman" w:cs="Times New Roman"/>
      <w:i/>
      <w:iCs/>
    </w:rPr>
  </w:style>
  <w:style w:type="character" w:styleId="a9">
    <w:name w:val="Strong"/>
    <w:qFormat/>
    <w:rPr>
      <w:b/>
      <w:bCs/>
    </w:rPr>
  </w:style>
  <w:style w:type="character" w:customStyle="1" w:styleId="apple-style-span">
    <w:name w:val="apple-style-span"/>
    <w:basedOn w:val="10"/>
  </w:style>
  <w:style w:type="character" w:customStyle="1" w:styleId="aa">
    <w:name w:val="Символ сноски"/>
    <w:rPr>
      <w:vertAlign w:val="superscript"/>
    </w:rPr>
  </w:style>
  <w:style w:type="character" w:customStyle="1" w:styleId="61">
    <w:name w:val="Основной текст (6) + Не полужирный"/>
    <w:rPr>
      <w:rFonts w:ascii="Times New Roman" w:eastAsia="Times New Roman" w:hAnsi="Times New Roman" w:cs="Times New Roman"/>
      <w:b/>
      <w:bCs/>
      <w:i w:val="0"/>
      <w:iCs w:val="0"/>
      <w:caps w:val="0"/>
      <w:smallCaps w:val="0"/>
      <w:strike w:val="0"/>
      <w:dstrike w:val="0"/>
      <w:sz w:val="18"/>
      <w:szCs w:val="18"/>
    </w:rPr>
  </w:style>
  <w:style w:type="character" w:customStyle="1" w:styleId="ab">
    <w:name w:val="Символ нумерации"/>
  </w:style>
  <w:style w:type="character" w:customStyle="1" w:styleId="ac">
    <w:name w:val="Маркеры списка"/>
    <w:rPr>
      <w:rFonts w:ascii="OpenSymbol" w:eastAsia="OpenSymbol" w:hAnsi="OpenSymbol" w:cs="OpenSymbol"/>
    </w:rPr>
  </w:style>
  <w:style w:type="character" w:styleId="ad">
    <w:name w:val="footnote reference"/>
    <w:semiHidden/>
    <w:rPr>
      <w:vertAlign w:val="superscript"/>
    </w:rPr>
  </w:style>
  <w:style w:type="character" w:customStyle="1" w:styleId="ae">
    <w:name w:val="Символы концевой сноски"/>
    <w:rPr>
      <w:vertAlign w:val="superscript"/>
    </w:rPr>
  </w:style>
  <w:style w:type="character" w:customStyle="1" w:styleId="WW-">
    <w:name w:val="WW-Символы концевой сноски"/>
  </w:style>
  <w:style w:type="character" w:styleId="af">
    <w:name w:val="endnote reference"/>
    <w:semiHidden/>
    <w:rPr>
      <w:vertAlign w:val="superscript"/>
    </w:rPr>
  </w:style>
  <w:style w:type="paragraph" w:customStyle="1" w:styleId="12">
    <w:name w:val="Заголовок1"/>
    <w:basedOn w:val="a"/>
    <w:next w:val="af0"/>
    <w:pPr>
      <w:keepNext/>
      <w:spacing w:before="240" w:after="120"/>
    </w:pPr>
    <w:rPr>
      <w:rFonts w:eastAsia="MS Mincho" w:cs="Tahoma"/>
      <w:sz w:val="28"/>
      <w:szCs w:val="28"/>
    </w:rPr>
  </w:style>
  <w:style w:type="paragraph" w:styleId="af0">
    <w:name w:val="Body Text"/>
    <w:basedOn w:val="a"/>
    <w:semiHidden/>
    <w:pPr>
      <w:autoSpaceDE w:val="0"/>
      <w:spacing w:line="240" w:lineRule="auto"/>
      <w:ind w:firstLine="0"/>
      <w:jc w:val="both"/>
    </w:pPr>
    <w:rPr>
      <w:rFonts w:ascii="Times New Roman" w:hAnsi="Times New Roman" w:cs="Times New Roman"/>
      <w:sz w:val="28"/>
      <w:szCs w:val="28"/>
    </w:rPr>
  </w:style>
  <w:style w:type="paragraph" w:styleId="af1">
    <w:name w:val="List"/>
    <w:basedOn w:val="af0"/>
    <w:semiHidden/>
    <w:rPr>
      <w:rFonts w:ascii="Arial" w:hAnsi="Arial" w:cs="Tahoma"/>
    </w:rPr>
  </w:style>
  <w:style w:type="paragraph" w:customStyle="1" w:styleId="13">
    <w:name w:val="Название1"/>
    <w:basedOn w:val="a"/>
    <w:pPr>
      <w:suppressLineNumbers/>
      <w:spacing w:before="120" w:after="120"/>
    </w:pPr>
    <w:rPr>
      <w:rFonts w:cs="Tahoma"/>
      <w:i/>
      <w:iCs/>
      <w:sz w:val="20"/>
    </w:rPr>
  </w:style>
  <w:style w:type="paragraph" w:customStyle="1" w:styleId="14">
    <w:name w:val="Указатель1"/>
    <w:basedOn w:val="a"/>
    <w:pPr>
      <w:suppressLineNumbers/>
    </w:pPr>
    <w:rPr>
      <w:rFonts w:cs="Tahoma"/>
    </w:rPr>
  </w:style>
  <w:style w:type="paragraph" w:styleId="af2">
    <w:name w:val="header"/>
    <w:basedOn w:val="a"/>
    <w:semiHidden/>
    <w:pPr>
      <w:tabs>
        <w:tab w:val="center" w:pos="4536"/>
        <w:tab w:val="right" w:pos="9072"/>
      </w:tabs>
      <w:spacing w:line="240" w:lineRule="auto"/>
      <w:ind w:firstLine="0"/>
    </w:pPr>
    <w:rPr>
      <w:rFonts w:ascii="Times New Roman" w:hAnsi="Times New Roman" w:cs="Times New Roman"/>
      <w:sz w:val="20"/>
      <w:szCs w:val="20"/>
    </w:rPr>
  </w:style>
  <w:style w:type="paragraph" w:customStyle="1" w:styleId="210">
    <w:name w:val="Основной текст 21"/>
    <w:basedOn w:val="a"/>
    <w:pPr>
      <w:shd w:val="clear" w:color="auto" w:fill="FFFFFF"/>
      <w:tabs>
        <w:tab w:val="left" w:pos="720"/>
      </w:tabs>
      <w:autoSpaceDE w:val="0"/>
      <w:spacing w:line="240" w:lineRule="auto"/>
      <w:ind w:firstLine="0"/>
      <w:jc w:val="both"/>
    </w:pPr>
    <w:rPr>
      <w:rFonts w:ascii="Times New Roman" w:hAnsi="Times New Roman" w:cs="Times New Roman"/>
      <w:sz w:val="28"/>
      <w:szCs w:val="28"/>
    </w:rPr>
  </w:style>
  <w:style w:type="paragraph" w:styleId="af3">
    <w:name w:val="footer"/>
    <w:basedOn w:val="a"/>
    <w:semiHidden/>
    <w:pPr>
      <w:tabs>
        <w:tab w:val="center" w:pos="4153"/>
        <w:tab w:val="right" w:pos="8306"/>
      </w:tabs>
      <w:spacing w:line="240" w:lineRule="auto"/>
      <w:ind w:firstLine="0"/>
    </w:pPr>
    <w:rPr>
      <w:rFonts w:ascii="Times New Roman" w:hAnsi="Times New Roman" w:cs="Times New Roman"/>
      <w:sz w:val="20"/>
      <w:szCs w:val="20"/>
    </w:rPr>
  </w:style>
  <w:style w:type="paragraph" w:customStyle="1" w:styleId="211">
    <w:name w:val="Основной текст с отступом 21"/>
    <w:basedOn w:val="a"/>
    <w:pPr>
      <w:spacing w:after="120"/>
      <w:ind w:left="283" w:firstLine="0"/>
    </w:pPr>
    <w:rPr>
      <w:rFonts w:ascii="Times New Roman" w:hAnsi="Times New Roman" w:cs="Times New Roman"/>
      <w:sz w:val="20"/>
      <w:szCs w:val="20"/>
    </w:rPr>
  </w:style>
  <w:style w:type="paragraph" w:customStyle="1" w:styleId="310">
    <w:name w:val="Основной текст с отступом 31"/>
    <w:basedOn w:val="a"/>
    <w:pPr>
      <w:spacing w:after="120" w:line="240" w:lineRule="auto"/>
      <w:ind w:left="283" w:firstLine="0"/>
    </w:pPr>
    <w:rPr>
      <w:rFonts w:ascii="Times New Roman" w:hAnsi="Times New Roman" w:cs="Times New Roman"/>
      <w:sz w:val="16"/>
      <w:szCs w:val="16"/>
    </w:rPr>
  </w:style>
  <w:style w:type="paragraph" w:customStyle="1" w:styleId="FR1">
    <w:name w:val="FR1"/>
    <w:pPr>
      <w:widowControl w:val="0"/>
      <w:suppressAutoHyphens/>
      <w:spacing w:line="300" w:lineRule="auto"/>
      <w:jc w:val="both"/>
    </w:pPr>
    <w:rPr>
      <w:rFonts w:eastAsia="Arial" w:cs="Calibri"/>
      <w:kern w:val="1"/>
      <w:sz w:val="24"/>
      <w:szCs w:val="24"/>
      <w:lang w:eastAsia="ar-SA"/>
    </w:rPr>
  </w:style>
  <w:style w:type="paragraph" w:customStyle="1" w:styleId="311">
    <w:name w:val="Основной текст 31"/>
    <w:basedOn w:val="a"/>
    <w:pPr>
      <w:spacing w:line="240" w:lineRule="auto"/>
      <w:ind w:firstLine="0"/>
    </w:pPr>
    <w:rPr>
      <w:rFonts w:ascii="Times New Roman" w:hAnsi="Times New Roman" w:cs="Times New Roman"/>
      <w:sz w:val="28"/>
      <w:szCs w:val="28"/>
    </w:rPr>
  </w:style>
  <w:style w:type="paragraph" w:styleId="af4">
    <w:name w:val="Balloon Text"/>
    <w:basedOn w:val="a"/>
    <w:pPr>
      <w:spacing w:line="240" w:lineRule="auto"/>
      <w:ind w:firstLine="0"/>
    </w:pPr>
    <w:rPr>
      <w:rFonts w:ascii="Tahoma" w:hAnsi="Tahoma" w:cs="Tahoma"/>
      <w:sz w:val="16"/>
      <w:szCs w:val="16"/>
    </w:rPr>
  </w:style>
  <w:style w:type="paragraph" w:styleId="af5">
    <w:name w:val="Body Text Indent"/>
    <w:basedOn w:val="a"/>
    <w:semiHidden/>
    <w:pPr>
      <w:spacing w:line="240" w:lineRule="auto"/>
      <w:ind w:firstLine="425"/>
      <w:jc w:val="both"/>
    </w:pPr>
    <w:rPr>
      <w:rFonts w:ascii="Times New Roman" w:hAnsi="Times New Roman" w:cs="Times New Roman"/>
      <w:szCs w:val="20"/>
    </w:rPr>
  </w:style>
  <w:style w:type="paragraph" w:customStyle="1" w:styleId="15">
    <w:name w:val="Обычный1"/>
    <w:pPr>
      <w:suppressAutoHyphens/>
      <w:spacing w:line="480" w:lineRule="auto"/>
      <w:ind w:firstLine="720"/>
    </w:pPr>
    <w:rPr>
      <w:rFonts w:ascii="Arial" w:eastAsia="Arial" w:hAnsi="Arial" w:cs="Calibri"/>
      <w:kern w:val="1"/>
      <w:sz w:val="24"/>
      <w:lang w:eastAsia="ar-SA"/>
    </w:rPr>
  </w:style>
  <w:style w:type="paragraph" w:styleId="af6">
    <w:name w:val="Subtitle"/>
    <w:basedOn w:val="a"/>
    <w:next w:val="af0"/>
    <w:qFormat/>
    <w:pPr>
      <w:spacing w:line="240" w:lineRule="auto"/>
      <w:ind w:firstLine="0"/>
      <w:jc w:val="center"/>
    </w:pPr>
    <w:rPr>
      <w:rFonts w:ascii="Times New Roman" w:hAnsi="Times New Roman" w:cs="Times New Roman"/>
      <w:b/>
      <w:sz w:val="28"/>
      <w:szCs w:val="20"/>
    </w:rPr>
  </w:style>
  <w:style w:type="paragraph" w:styleId="af7">
    <w:name w:val="footnote text"/>
    <w:basedOn w:val="a"/>
    <w:semiHidden/>
    <w:pPr>
      <w:spacing w:line="240" w:lineRule="auto"/>
      <w:ind w:firstLine="0"/>
    </w:pPr>
    <w:rPr>
      <w:rFonts w:ascii="Times New Roman" w:hAnsi="Times New Roman" w:cs="Times New Roman"/>
      <w:sz w:val="20"/>
      <w:szCs w:val="20"/>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styleId="23">
    <w:name w:val="Body Text Indent 2"/>
    <w:basedOn w:val="a"/>
    <w:semiHidden/>
    <w:pPr>
      <w:spacing w:line="360" w:lineRule="auto"/>
      <w:ind w:firstLine="709"/>
      <w:jc w:val="both"/>
    </w:pPr>
    <w:rPr>
      <w:rFonts w:ascii="Times New Roman" w:hAnsi="Times New Roman" w:cs="Times New Roman"/>
      <w:sz w:val="28"/>
      <w:szCs w:val="28"/>
    </w:rPr>
  </w:style>
  <w:style w:type="paragraph" w:styleId="33">
    <w:name w:val="Body Text Indent 3"/>
    <w:basedOn w:val="a"/>
    <w:semiHidden/>
    <w:pPr>
      <w:spacing w:line="360" w:lineRule="auto"/>
      <w:ind w:firstLine="709"/>
      <w:jc w:val="both"/>
    </w:pPr>
    <w:rPr>
      <w:rFonts w:ascii="Times New Roman" w:hAnsi="Times New Roman" w:cs="Times New Roman"/>
      <w:iCs/>
    </w:rPr>
  </w:style>
  <w:style w:type="character" w:customStyle="1" w:styleId="62">
    <w:name w:val="Основной текст (6)_"/>
    <w:link w:val="63"/>
    <w:rsid w:val="003C480A"/>
    <w:rPr>
      <w:rFonts w:ascii="Arial" w:eastAsia="Arial" w:hAnsi="Arial"/>
      <w:sz w:val="17"/>
      <w:szCs w:val="17"/>
      <w:shd w:val="clear" w:color="auto" w:fill="FFFFFF"/>
    </w:rPr>
  </w:style>
  <w:style w:type="character" w:customStyle="1" w:styleId="afa">
    <w:name w:val="Основной текст_"/>
    <w:link w:val="16"/>
    <w:rsid w:val="003C480A"/>
    <w:rPr>
      <w:rFonts w:ascii="Arial" w:eastAsia="Arial" w:hAnsi="Arial"/>
      <w:sz w:val="19"/>
      <w:szCs w:val="19"/>
      <w:shd w:val="clear" w:color="auto" w:fill="FFFFFF"/>
    </w:rPr>
  </w:style>
  <w:style w:type="character" w:customStyle="1" w:styleId="24">
    <w:name w:val="Оглавление 2 Знак"/>
    <w:link w:val="25"/>
    <w:rsid w:val="000A0A96"/>
    <w:rPr>
      <w:rFonts w:ascii="Arial" w:eastAsia="Arial" w:hAnsi="Arial"/>
      <w:i/>
    </w:rPr>
  </w:style>
  <w:style w:type="paragraph" w:customStyle="1" w:styleId="63">
    <w:name w:val="Основной текст (6)"/>
    <w:basedOn w:val="a"/>
    <w:link w:val="62"/>
    <w:rsid w:val="003C480A"/>
    <w:pPr>
      <w:widowControl w:val="0"/>
      <w:shd w:val="clear" w:color="auto" w:fill="FFFFFF"/>
      <w:spacing w:line="197" w:lineRule="exact"/>
      <w:ind w:hanging="300"/>
    </w:pPr>
    <w:rPr>
      <w:rFonts w:eastAsia="Arial" w:cs="Times New Roman"/>
      <w:kern w:val="0"/>
      <w:sz w:val="17"/>
      <w:szCs w:val="17"/>
      <w:lang w:eastAsia="ru-RU"/>
    </w:rPr>
  </w:style>
  <w:style w:type="paragraph" w:customStyle="1" w:styleId="16">
    <w:name w:val="Основной текст1"/>
    <w:basedOn w:val="a"/>
    <w:link w:val="afa"/>
    <w:rsid w:val="003C480A"/>
    <w:pPr>
      <w:widowControl w:val="0"/>
      <w:shd w:val="clear" w:color="auto" w:fill="FFFFFF"/>
      <w:spacing w:before="300" w:after="180" w:line="226" w:lineRule="exact"/>
      <w:ind w:hanging="1500"/>
      <w:jc w:val="both"/>
    </w:pPr>
    <w:rPr>
      <w:rFonts w:eastAsia="Arial" w:cs="Times New Roman"/>
      <w:kern w:val="0"/>
      <w:sz w:val="19"/>
      <w:szCs w:val="19"/>
      <w:lang w:eastAsia="ru-RU"/>
    </w:rPr>
  </w:style>
  <w:style w:type="paragraph" w:styleId="25">
    <w:name w:val="toc 2"/>
    <w:basedOn w:val="a"/>
    <w:link w:val="24"/>
    <w:autoRedefine/>
    <w:rsid w:val="000A0A96"/>
    <w:pPr>
      <w:widowControl w:val="0"/>
      <w:spacing w:after="14" w:line="240" w:lineRule="auto"/>
      <w:ind w:left="1247" w:firstLine="0"/>
    </w:pPr>
    <w:rPr>
      <w:rFonts w:eastAsia="Arial" w:cs="Times New Roman"/>
      <w:i/>
      <w:kern w:val="0"/>
      <w:sz w:val="20"/>
      <w:szCs w:val="20"/>
      <w:lang w:eastAsia="ru-RU"/>
    </w:rPr>
  </w:style>
  <w:style w:type="table" w:styleId="afb">
    <w:name w:val="Table Grid"/>
    <w:basedOn w:val="a1"/>
    <w:rsid w:val="003C4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Сноска_"/>
    <w:link w:val="afd"/>
    <w:rsid w:val="00290A58"/>
    <w:rPr>
      <w:rFonts w:ascii="Arial" w:eastAsia="Arial" w:hAnsi="Arial"/>
      <w:sz w:val="17"/>
      <w:szCs w:val="17"/>
      <w:lang w:bidi="ar-SA"/>
    </w:rPr>
  </w:style>
  <w:style w:type="character" w:customStyle="1" w:styleId="62pt">
    <w:name w:val="Основной текст (6) + Интервал 2 pt"/>
    <w:rsid w:val="00290A58"/>
    <w:rPr>
      <w:rFonts w:ascii="Arial" w:eastAsia="Arial" w:hAnsi="Arial" w:cs="Arial"/>
      <w:b w:val="0"/>
      <w:bCs w:val="0"/>
      <w:i w:val="0"/>
      <w:iCs w:val="0"/>
      <w:smallCaps w:val="0"/>
      <w:strike w:val="0"/>
      <w:color w:val="000000"/>
      <w:spacing w:val="40"/>
      <w:w w:val="100"/>
      <w:position w:val="0"/>
      <w:sz w:val="17"/>
      <w:szCs w:val="17"/>
      <w:u w:val="none"/>
      <w:shd w:val="clear" w:color="auto" w:fill="FFFFFF"/>
      <w:lang w:val="ru-RU"/>
    </w:rPr>
  </w:style>
  <w:style w:type="paragraph" w:customStyle="1" w:styleId="afd">
    <w:name w:val="Сноска"/>
    <w:basedOn w:val="a"/>
    <w:link w:val="afc"/>
    <w:rsid w:val="00290A58"/>
    <w:pPr>
      <w:widowControl w:val="0"/>
      <w:shd w:val="clear" w:color="auto" w:fill="FFFFFF"/>
      <w:spacing w:line="202" w:lineRule="exact"/>
      <w:ind w:firstLine="0"/>
      <w:jc w:val="both"/>
    </w:pPr>
    <w:rPr>
      <w:rFonts w:eastAsia="Arial" w:cs="Times New Roman"/>
      <w:kern w:val="0"/>
      <w:sz w:val="17"/>
      <w:szCs w:val="17"/>
      <w:lang w:eastAsia="ru-RU"/>
    </w:rPr>
  </w:style>
  <w:style w:type="paragraph" w:customStyle="1" w:styleId="GOSTcomment">
    <w:name w:val="GOST_comment"/>
    <w:basedOn w:val="a"/>
    <w:qFormat/>
    <w:rsid w:val="00BC0FD6"/>
    <w:pPr>
      <w:spacing w:line="224" w:lineRule="exact"/>
      <w:ind w:left="284" w:right="-20" w:firstLine="425"/>
      <w:jc w:val="both"/>
    </w:pPr>
    <w:rPr>
      <w:rFonts w:eastAsia="Arial"/>
      <w:i/>
      <w:vanish/>
      <w:color w:val="231F20"/>
      <w:w w:val="98"/>
      <w:kern w:val="20"/>
      <w:sz w:val="20"/>
      <w:szCs w:val="20"/>
    </w:rPr>
  </w:style>
  <w:style w:type="paragraph" w:customStyle="1" w:styleId="GOSTComment1">
    <w:name w:val="GOST_Comment1"/>
    <w:basedOn w:val="GOSTcomment"/>
    <w:qFormat/>
    <w:rsid w:val="00BC0FD6"/>
    <w:pPr>
      <w:ind w:left="1247" w:right="0" w:firstLine="0"/>
    </w:pPr>
    <w:rPr>
      <w:spacing w:val="-3"/>
    </w:rPr>
  </w:style>
  <w:style w:type="paragraph" w:styleId="afe">
    <w:name w:val="No Spacing"/>
    <w:uiPriority w:val="1"/>
    <w:qFormat/>
    <w:rsid w:val="00C25109"/>
    <w:pPr>
      <w:ind w:firstLine="720"/>
    </w:pPr>
    <w:rPr>
      <w:rFonts w:ascii="Arial" w:hAnsi="Arial" w:cs="Arial"/>
      <w:kern w:val="1"/>
      <w:sz w:val="24"/>
      <w:szCs w:val="24"/>
      <w:lang w:eastAsia="ar-SA"/>
    </w:rPr>
  </w:style>
  <w:style w:type="paragraph" w:styleId="17">
    <w:name w:val="toc 1"/>
    <w:basedOn w:val="a"/>
    <w:next w:val="a"/>
    <w:autoRedefine/>
    <w:uiPriority w:val="39"/>
    <w:semiHidden/>
    <w:unhideWhenUsed/>
    <w:rsid w:val="003B57F3"/>
    <w:pPr>
      <w:spacing w:after="100"/>
    </w:pPr>
  </w:style>
  <w:style w:type="table" w:customStyle="1" w:styleId="18">
    <w:name w:val="Сетка таблицы1"/>
    <w:basedOn w:val="a1"/>
    <w:next w:val="afb"/>
    <w:uiPriority w:val="39"/>
    <w:rsid w:val="006407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annotation reference"/>
    <w:basedOn w:val="a0"/>
    <w:uiPriority w:val="99"/>
    <w:semiHidden/>
    <w:unhideWhenUsed/>
    <w:rsid w:val="00640777"/>
    <w:rPr>
      <w:sz w:val="16"/>
      <w:szCs w:val="16"/>
    </w:rPr>
  </w:style>
  <w:style w:type="paragraph" w:styleId="aff0">
    <w:name w:val="annotation text"/>
    <w:basedOn w:val="a"/>
    <w:link w:val="aff1"/>
    <w:uiPriority w:val="99"/>
    <w:semiHidden/>
    <w:unhideWhenUsed/>
    <w:rsid w:val="00640777"/>
    <w:pPr>
      <w:spacing w:after="160" w:line="240" w:lineRule="auto"/>
      <w:ind w:firstLine="0"/>
    </w:pPr>
    <w:rPr>
      <w:rFonts w:ascii="Calibri" w:eastAsia="Calibri" w:hAnsi="Calibri" w:cs="Times New Roman"/>
      <w:kern w:val="0"/>
      <w:sz w:val="20"/>
      <w:szCs w:val="20"/>
      <w:lang w:eastAsia="en-US"/>
    </w:rPr>
  </w:style>
  <w:style w:type="character" w:customStyle="1" w:styleId="aff1">
    <w:name w:val="Текст примечания Знак"/>
    <w:basedOn w:val="a0"/>
    <w:link w:val="aff0"/>
    <w:uiPriority w:val="99"/>
    <w:semiHidden/>
    <w:rsid w:val="00640777"/>
    <w:rPr>
      <w:rFonts w:ascii="Calibri" w:eastAsia="Calibri" w:hAnsi="Calibri"/>
      <w:lang w:eastAsia="en-US"/>
    </w:rPr>
  </w:style>
  <w:style w:type="paragraph" w:styleId="aff2">
    <w:name w:val="annotation subject"/>
    <w:basedOn w:val="aff0"/>
    <w:next w:val="aff0"/>
    <w:link w:val="aff3"/>
    <w:uiPriority w:val="99"/>
    <w:semiHidden/>
    <w:unhideWhenUsed/>
    <w:rsid w:val="007E2F0B"/>
    <w:pPr>
      <w:spacing w:after="0"/>
      <w:ind w:firstLine="720"/>
    </w:pPr>
    <w:rPr>
      <w:rFonts w:ascii="Arial" w:eastAsia="Times New Roman" w:hAnsi="Arial" w:cs="Arial"/>
      <w:b/>
      <w:bCs/>
      <w:kern w:val="1"/>
      <w:lang w:eastAsia="ar-SA"/>
    </w:rPr>
  </w:style>
  <w:style w:type="character" w:customStyle="1" w:styleId="aff3">
    <w:name w:val="Тема примечания Знак"/>
    <w:basedOn w:val="aff1"/>
    <w:link w:val="aff2"/>
    <w:uiPriority w:val="99"/>
    <w:semiHidden/>
    <w:rsid w:val="007E2F0B"/>
    <w:rPr>
      <w:rFonts w:ascii="Arial" w:eastAsia="Calibri" w:hAnsi="Arial" w:cs="Arial"/>
      <w:b/>
      <w:bCs/>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960368">
      <w:bodyDiv w:val="1"/>
      <w:marLeft w:val="0"/>
      <w:marRight w:val="0"/>
      <w:marTop w:val="0"/>
      <w:marBottom w:val="0"/>
      <w:divBdr>
        <w:top w:val="none" w:sz="0" w:space="0" w:color="auto"/>
        <w:left w:val="none" w:sz="0" w:space="0" w:color="auto"/>
        <w:bottom w:val="none" w:sz="0" w:space="0" w:color="auto"/>
        <w:right w:val="none" w:sz="0" w:space="0" w:color="auto"/>
      </w:divBdr>
    </w:div>
    <w:div w:id="960502460">
      <w:bodyDiv w:val="1"/>
      <w:marLeft w:val="0"/>
      <w:marRight w:val="0"/>
      <w:marTop w:val="0"/>
      <w:marBottom w:val="0"/>
      <w:divBdr>
        <w:top w:val="none" w:sz="0" w:space="0" w:color="auto"/>
        <w:left w:val="none" w:sz="0" w:space="0" w:color="auto"/>
        <w:bottom w:val="none" w:sz="0" w:space="0" w:color="auto"/>
        <w:right w:val="none" w:sz="0" w:space="0" w:color="auto"/>
      </w:divBdr>
    </w:div>
    <w:div w:id="1115447737">
      <w:bodyDiv w:val="1"/>
      <w:marLeft w:val="0"/>
      <w:marRight w:val="0"/>
      <w:marTop w:val="0"/>
      <w:marBottom w:val="0"/>
      <w:divBdr>
        <w:top w:val="none" w:sz="0" w:space="0" w:color="auto"/>
        <w:left w:val="none" w:sz="0" w:space="0" w:color="auto"/>
        <w:bottom w:val="none" w:sz="0" w:space="0" w:color="auto"/>
        <w:right w:val="none" w:sz="0" w:space="0" w:color="auto"/>
      </w:divBdr>
    </w:div>
    <w:div w:id="155700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rst.gov.ru"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deputatova\AppData\Local\Temp\Temp1_TEMPL_GOSTR.zip\&#1064;&#1072;&#1073;&#1083;&#1086;&#1085;%20&#1043;&#1054;&#1057;&#1058;%20&#105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FEB5E-467A-438F-825B-633A07097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ГОСТ Р</Template>
  <TotalTime>2</TotalTime>
  <Pages>20</Pages>
  <Words>3652</Words>
  <Characters>20820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 регулированию</vt:lpstr>
    </vt:vector>
  </TitlesOfParts>
  <Company>VNIIKOP</Company>
  <LinksUpToDate>false</LinksUpToDate>
  <CharactersWithSpaces>24424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 регулированию</dc:title>
  <dc:creator>Dinara R. Deputatova</dc:creator>
  <cp:lastModifiedBy>auser03</cp:lastModifiedBy>
  <cp:revision>3</cp:revision>
  <cp:lastPrinted>2012-08-13T09:34:00Z</cp:lastPrinted>
  <dcterms:created xsi:type="dcterms:W3CDTF">2026-05-04T16:23:00Z</dcterms:created>
  <dcterms:modified xsi:type="dcterms:W3CDTF">2026-07-21T13:34:00Z</dcterms:modified>
</cp:coreProperties>
</file>